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903"/>
        <w:gridCol w:w="630"/>
        <w:gridCol w:w="1616"/>
        <w:gridCol w:w="13"/>
        <w:gridCol w:w="2594"/>
        <w:gridCol w:w="4236"/>
        <w:gridCol w:w="798"/>
      </w:tblGrid>
      <w:tr w:rsidR="007F15E8" w:rsidRPr="00FB6223" w14:paraId="23B39E4A" w14:textId="77777777" w:rsidTr="0087178B">
        <w:tc>
          <w:tcPr>
            <w:tcW w:w="418" w:type="pct"/>
            <w:shd w:val="clear" w:color="auto" w:fill="D6E3BC" w:themeFill="accent3" w:themeFillTint="66"/>
          </w:tcPr>
          <w:p w14:paraId="23B39E48" w14:textId="77777777" w:rsidR="007F15E8" w:rsidRPr="00FB6223" w:rsidRDefault="007F15E8" w:rsidP="00B738B0">
            <w:pPr>
              <w:tabs>
                <w:tab w:val="right" w:pos="10800"/>
              </w:tabs>
              <w:jc w:val="center"/>
              <w:rPr>
                <w:b/>
                <w:sz w:val="26"/>
                <w:szCs w:val="26"/>
              </w:rPr>
            </w:pPr>
          </w:p>
        </w:tc>
        <w:tc>
          <w:tcPr>
            <w:tcW w:w="4582" w:type="pct"/>
            <w:gridSpan w:val="6"/>
            <w:shd w:val="clear" w:color="auto" w:fill="D6E3BC" w:themeFill="accent3" w:themeFillTint="66"/>
          </w:tcPr>
          <w:p w14:paraId="23B39E49" w14:textId="77777777" w:rsidR="007F15E8" w:rsidRPr="00FB6223" w:rsidRDefault="006E3637" w:rsidP="007F15E8">
            <w:pPr>
              <w:tabs>
                <w:tab w:val="right" w:pos="10800"/>
              </w:tabs>
              <w:rPr>
                <w:b/>
                <w:sz w:val="26"/>
                <w:szCs w:val="26"/>
              </w:rPr>
            </w:pPr>
            <w:r>
              <w:rPr>
                <w:b/>
                <w:sz w:val="26"/>
                <w:szCs w:val="26"/>
              </w:rPr>
              <w:t>Preparatory Course</w:t>
            </w:r>
            <w:r w:rsidR="009A4C2B">
              <w:rPr>
                <w:b/>
                <w:sz w:val="26"/>
                <w:szCs w:val="26"/>
              </w:rPr>
              <w:t>s</w:t>
            </w:r>
          </w:p>
        </w:tc>
      </w:tr>
      <w:tr w:rsidR="0087178B" w:rsidRPr="00FB6223" w14:paraId="23B39E4F" w14:textId="77777777" w:rsidTr="00C429F3">
        <w:trPr>
          <w:trHeight w:val="197"/>
        </w:trPr>
        <w:tc>
          <w:tcPr>
            <w:tcW w:w="418" w:type="pct"/>
            <w:shd w:val="clear" w:color="auto" w:fill="D6E3BC" w:themeFill="accent3" w:themeFillTint="66"/>
          </w:tcPr>
          <w:p w14:paraId="23B39E4B" w14:textId="77777777" w:rsidR="0087178B" w:rsidRPr="00ED7E21" w:rsidRDefault="0087178B" w:rsidP="00ED7E21">
            <w:pPr>
              <w:tabs>
                <w:tab w:val="right" w:pos="10800"/>
              </w:tabs>
              <w:rPr>
                <w:sz w:val="16"/>
                <w:szCs w:val="16"/>
              </w:rPr>
            </w:pPr>
            <w:r>
              <w:rPr>
                <w:sz w:val="16"/>
                <w:szCs w:val="16"/>
              </w:rPr>
              <w:t>Complete</w:t>
            </w:r>
          </w:p>
        </w:tc>
        <w:tc>
          <w:tcPr>
            <w:tcW w:w="1041" w:type="pct"/>
            <w:gridSpan w:val="2"/>
            <w:shd w:val="clear" w:color="auto" w:fill="D6E3BC" w:themeFill="accent3" w:themeFillTint="66"/>
          </w:tcPr>
          <w:p w14:paraId="23B39E4C" w14:textId="77777777" w:rsidR="0087178B" w:rsidRPr="00ED7E21" w:rsidRDefault="0087178B" w:rsidP="0087178B">
            <w:pPr>
              <w:tabs>
                <w:tab w:val="right" w:pos="10800"/>
              </w:tabs>
              <w:rPr>
                <w:sz w:val="16"/>
                <w:szCs w:val="16"/>
              </w:rPr>
            </w:pPr>
            <w:r>
              <w:rPr>
                <w:sz w:val="16"/>
                <w:szCs w:val="16"/>
              </w:rPr>
              <w:t xml:space="preserve">Course Number                          </w:t>
            </w:r>
          </w:p>
        </w:tc>
        <w:tc>
          <w:tcPr>
            <w:tcW w:w="1208" w:type="pct"/>
            <w:gridSpan w:val="2"/>
            <w:shd w:val="clear" w:color="auto" w:fill="D6E3BC" w:themeFill="accent3" w:themeFillTint="66"/>
          </w:tcPr>
          <w:p w14:paraId="23B39E4D" w14:textId="77777777" w:rsidR="0087178B" w:rsidRPr="00ED7E21" w:rsidRDefault="0087178B" w:rsidP="0087178B">
            <w:pPr>
              <w:tabs>
                <w:tab w:val="right" w:pos="10800"/>
              </w:tabs>
              <w:rPr>
                <w:sz w:val="16"/>
                <w:szCs w:val="16"/>
              </w:rPr>
            </w:pPr>
            <w:r>
              <w:rPr>
                <w:sz w:val="16"/>
                <w:szCs w:val="16"/>
              </w:rPr>
              <w:t>Course Title</w:t>
            </w:r>
          </w:p>
        </w:tc>
        <w:tc>
          <w:tcPr>
            <w:tcW w:w="2333" w:type="pct"/>
            <w:gridSpan w:val="2"/>
            <w:shd w:val="clear" w:color="auto" w:fill="D6E3BC" w:themeFill="accent3" w:themeFillTint="66"/>
          </w:tcPr>
          <w:p w14:paraId="23B39E4E" w14:textId="77777777" w:rsidR="0087178B" w:rsidRPr="00ED7E21" w:rsidRDefault="0087178B" w:rsidP="007F15E8">
            <w:pPr>
              <w:tabs>
                <w:tab w:val="right" w:pos="10800"/>
              </w:tabs>
              <w:rPr>
                <w:sz w:val="16"/>
                <w:szCs w:val="16"/>
              </w:rPr>
            </w:pPr>
          </w:p>
        </w:tc>
      </w:tr>
      <w:tr w:rsidR="0087178B" w:rsidRPr="00FB6223" w14:paraId="23B39E54" w14:textId="77777777" w:rsidTr="00C429F3">
        <w:tc>
          <w:tcPr>
            <w:tcW w:w="418" w:type="pct"/>
            <w:shd w:val="clear" w:color="auto" w:fill="auto"/>
          </w:tcPr>
          <w:p w14:paraId="23B39E50" w14:textId="77777777" w:rsidR="0087178B" w:rsidRPr="009A4C2B" w:rsidRDefault="0087178B" w:rsidP="00B738B0">
            <w:pPr>
              <w:tabs>
                <w:tab w:val="right" w:pos="10800"/>
              </w:tabs>
              <w:jc w:val="center"/>
              <w:rPr>
                <w:b/>
                <w:sz w:val="17"/>
                <w:szCs w:val="17"/>
              </w:rPr>
            </w:pPr>
          </w:p>
        </w:tc>
        <w:tc>
          <w:tcPr>
            <w:tcW w:w="1041" w:type="pct"/>
            <w:gridSpan w:val="2"/>
            <w:shd w:val="clear" w:color="auto" w:fill="auto"/>
          </w:tcPr>
          <w:p w14:paraId="23B39E51" w14:textId="77777777" w:rsidR="0087178B" w:rsidRPr="009A4C2B" w:rsidRDefault="00F420C0" w:rsidP="0087178B">
            <w:pPr>
              <w:tabs>
                <w:tab w:val="right" w:pos="10800"/>
              </w:tabs>
              <w:rPr>
                <w:sz w:val="17"/>
                <w:szCs w:val="17"/>
              </w:rPr>
            </w:pPr>
            <w:r w:rsidRPr="009A4C2B">
              <w:rPr>
                <w:b/>
                <w:sz w:val="17"/>
                <w:szCs w:val="17"/>
                <w:u w:val="single"/>
              </w:rPr>
              <w:t>FYEX 007</w:t>
            </w:r>
            <w:r w:rsidR="0087178B" w:rsidRPr="009A4C2B">
              <w:rPr>
                <w:b/>
                <w:sz w:val="17"/>
                <w:szCs w:val="17"/>
                <w:u w:val="single"/>
              </w:rPr>
              <w:t>0*</w:t>
            </w:r>
            <w:r w:rsidR="0087178B" w:rsidRPr="009A4C2B">
              <w:rPr>
                <w:b/>
                <w:sz w:val="17"/>
                <w:szCs w:val="17"/>
              </w:rPr>
              <w:t xml:space="preserve">                            </w:t>
            </w:r>
          </w:p>
        </w:tc>
        <w:tc>
          <w:tcPr>
            <w:tcW w:w="1208" w:type="pct"/>
            <w:gridSpan w:val="2"/>
            <w:shd w:val="clear" w:color="auto" w:fill="auto"/>
          </w:tcPr>
          <w:p w14:paraId="23B39E52" w14:textId="77777777" w:rsidR="0087178B" w:rsidRPr="009A4C2B" w:rsidRDefault="00F52614" w:rsidP="0087178B">
            <w:pPr>
              <w:tabs>
                <w:tab w:val="right" w:pos="10800"/>
              </w:tabs>
              <w:rPr>
                <w:sz w:val="17"/>
                <w:szCs w:val="17"/>
              </w:rPr>
            </w:pPr>
            <w:r w:rsidRPr="009A4C2B">
              <w:rPr>
                <w:sz w:val="17"/>
                <w:szCs w:val="17"/>
              </w:rPr>
              <w:t xml:space="preserve">College and Career Success </w:t>
            </w:r>
          </w:p>
        </w:tc>
        <w:tc>
          <w:tcPr>
            <w:tcW w:w="2333" w:type="pct"/>
            <w:gridSpan w:val="2"/>
            <w:shd w:val="clear" w:color="auto" w:fill="auto"/>
          </w:tcPr>
          <w:p w14:paraId="23B39E53" w14:textId="77777777" w:rsidR="0087178B" w:rsidRPr="009A4C2B" w:rsidRDefault="0087178B" w:rsidP="00ED7E21">
            <w:pPr>
              <w:tabs>
                <w:tab w:val="right" w:pos="10800"/>
              </w:tabs>
              <w:rPr>
                <w:sz w:val="17"/>
                <w:szCs w:val="17"/>
              </w:rPr>
            </w:pPr>
          </w:p>
        </w:tc>
      </w:tr>
      <w:tr w:rsidR="009A4C2B" w:rsidRPr="00FB6223" w14:paraId="23B39E59" w14:textId="77777777" w:rsidTr="00C429F3">
        <w:tc>
          <w:tcPr>
            <w:tcW w:w="418" w:type="pct"/>
            <w:shd w:val="clear" w:color="auto" w:fill="auto"/>
          </w:tcPr>
          <w:p w14:paraId="23B39E55" w14:textId="77777777" w:rsidR="009A4C2B" w:rsidRPr="009A4C2B" w:rsidRDefault="009A4C2B" w:rsidP="00B738B0">
            <w:pPr>
              <w:tabs>
                <w:tab w:val="right" w:pos="10800"/>
              </w:tabs>
              <w:jc w:val="center"/>
              <w:rPr>
                <w:b/>
                <w:sz w:val="17"/>
                <w:szCs w:val="17"/>
              </w:rPr>
            </w:pPr>
          </w:p>
        </w:tc>
        <w:tc>
          <w:tcPr>
            <w:tcW w:w="1041" w:type="pct"/>
            <w:gridSpan w:val="2"/>
            <w:shd w:val="clear" w:color="auto" w:fill="auto"/>
          </w:tcPr>
          <w:p w14:paraId="23B39E56" w14:textId="77777777" w:rsidR="009A4C2B" w:rsidRPr="009A4C2B" w:rsidRDefault="009A4C2B" w:rsidP="0087178B">
            <w:pPr>
              <w:tabs>
                <w:tab w:val="right" w:pos="10800"/>
              </w:tabs>
              <w:rPr>
                <w:b/>
                <w:sz w:val="17"/>
                <w:szCs w:val="17"/>
                <w:u w:val="single"/>
              </w:rPr>
            </w:pPr>
            <w:r>
              <w:rPr>
                <w:b/>
                <w:sz w:val="17"/>
                <w:szCs w:val="17"/>
                <w:u w:val="single"/>
              </w:rPr>
              <w:t>ENGL 0040*</w:t>
            </w:r>
          </w:p>
        </w:tc>
        <w:tc>
          <w:tcPr>
            <w:tcW w:w="1208" w:type="pct"/>
            <w:gridSpan w:val="2"/>
            <w:shd w:val="clear" w:color="auto" w:fill="auto"/>
          </w:tcPr>
          <w:p w14:paraId="23B39E57" w14:textId="77777777" w:rsidR="009A4C2B" w:rsidRPr="009A4C2B" w:rsidRDefault="009A4C2B" w:rsidP="0087178B">
            <w:pPr>
              <w:tabs>
                <w:tab w:val="right" w:pos="10800"/>
              </w:tabs>
              <w:rPr>
                <w:sz w:val="17"/>
                <w:szCs w:val="17"/>
              </w:rPr>
            </w:pPr>
            <w:r>
              <w:rPr>
                <w:sz w:val="17"/>
                <w:szCs w:val="17"/>
              </w:rPr>
              <w:t>Integrated Reading and Writing</w:t>
            </w:r>
          </w:p>
        </w:tc>
        <w:tc>
          <w:tcPr>
            <w:tcW w:w="2333" w:type="pct"/>
            <w:gridSpan w:val="2"/>
            <w:shd w:val="clear" w:color="auto" w:fill="auto"/>
          </w:tcPr>
          <w:p w14:paraId="23B39E58" w14:textId="77777777" w:rsidR="009A4C2B" w:rsidRPr="009A4C2B" w:rsidRDefault="009A4C2B" w:rsidP="00ED7E21">
            <w:pPr>
              <w:tabs>
                <w:tab w:val="right" w:pos="10800"/>
              </w:tabs>
              <w:rPr>
                <w:sz w:val="17"/>
                <w:szCs w:val="17"/>
              </w:rPr>
            </w:pPr>
          </w:p>
        </w:tc>
      </w:tr>
      <w:tr w:rsidR="00571725" w:rsidRPr="00FB6223" w14:paraId="23B39E5E" w14:textId="77777777" w:rsidTr="00C429F3">
        <w:tc>
          <w:tcPr>
            <w:tcW w:w="418" w:type="pct"/>
            <w:shd w:val="clear" w:color="auto" w:fill="auto"/>
          </w:tcPr>
          <w:p w14:paraId="23B39E5A" w14:textId="77777777" w:rsidR="00571725" w:rsidRPr="009A4C2B" w:rsidRDefault="00571725" w:rsidP="00571725">
            <w:pPr>
              <w:tabs>
                <w:tab w:val="right" w:pos="10800"/>
              </w:tabs>
              <w:jc w:val="center"/>
              <w:rPr>
                <w:b/>
                <w:sz w:val="17"/>
                <w:szCs w:val="17"/>
              </w:rPr>
            </w:pPr>
          </w:p>
        </w:tc>
        <w:tc>
          <w:tcPr>
            <w:tcW w:w="1041" w:type="pct"/>
            <w:gridSpan w:val="2"/>
            <w:shd w:val="clear" w:color="auto" w:fill="auto"/>
          </w:tcPr>
          <w:p w14:paraId="23B39E5B" w14:textId="77777777" w:rsidR="00571725" w:rsidRPr="009A4C2B" w:rsidRDefault="00571725" w:rsidP="00571725">
            <w:pPr>
              <w:tabs>
                <w:tab w:val="right" w:pos="10800"/>
              </w:tabs>
              <w:rPr>
                <w:b/>
                <w:sz w:val="17"/>
                <w:szCs w:val="17"/>
                <w:u w:val="single"/>
              </w:rPr>
            </w:pPr>
            <w:r w:rsidRPr="000D77E7">
              <w:rPr>
                <w:b/>
                <w:sz w:val="17"/>
                <w:szCs w:val="17"/>
                <w:u w:val="single"/>
              </w:rPr>
              <w:t>MATH 0030, MATH 0075, MATH 0084, STAT 0086 *</w:t>
            </w:r>
          </w:p>
        </w:tc>
        <w:tc>
          <w:tcPr>
            <w:tcW w:w="1208" w:type="pct"/>
            <w:gridSpan w:val="2"/>
            <w:shd w:val="clear" w:color="auto" w:fill="auto"/>
          </w:tcPr>
          <w:p w14:paraId="23B39E5C" w14:textId="77777777" w:rsidR="00571725" w:rsidRPr="009A4C2B" w:rsidRDefault="00571725" w:rsidP="00571725">
            <w:pPr>
              <w:tabs>
                <w:tab w:val="right" w:pos="10800"/>
              </w:tabs>
              <w:rPr>
                <w:sz w:val="17"/>
                <w:szCs w:val="17"/>
              </w:rPr>
            </w:pPr>
            <w:r>
              <w:rPr>
                <w:sz w:val="17"/>
                <w:szCs w:val="17"/>
              </w:rPr>
              <w:t>Developmental Math courses</w:t>
            </w:r>
          </w:p>
        </w:tc>
        <w:tc>
          <w:tcPr>
            <w:tcW w:w="2333" w:type="pct"/>
            <w:gridSpan w:val="2"/>
            <w:shd w:val="clear" w:color="auto" w:fill="auto"/>
          </w:tcPr>
          <w:p w14:paraId="23B39E5D" w14:textId="77777777" w:rsidR="00571725" w:rsidRPr="009A4C2B" w:rsidRDefault="00571725" w:rsidP="00571725">
            <w:pPr>
              <w:tabs>
                <w:tab w:val="right" w:pos="10800"/>
              </w:tabs>
              <w:rPr>
                <w:sz w:val="17"/>
                <w:szCs w:val="17"/>
              </w:rPr>
            </w:pPr>
          </w:p>
        </w:tc>
      </w:tr>
      <w:tr w:rsidR="003271D3" w:rsidRPr="00FB6223" w14:paraId="23B39E61" w14:textId="77777777" w:rsidTr="0087178B">
        <w:tc>
          <w:tcPr>
            <w:tcW w:w="418" w:type="pct"/>
            <w:shd w:val="clear" w:color="auto" w:fill="D6E3BC" w:themeFill="accent3" w:themeFillTint="66"/>
          </w:tcPr>
          <w:p w14:paraId="23B39E5F" w14:textId="77777777" w:rsidR="003271D3" w:rsidRPr="00FB6223" w:rsidRDefault="003271D3" w:rsidP="00B738B0">
            <w:pPr>
              <w:tabs>
                <w:tab w:val="right" w:pos="10800"/>
              </w:tabs>
              <w:jc w:val="center"/>
              <w:rPr>
                <w:b/>
                <w:sz w:val="26"/>
                <w:szCs w:val="26"/>
              </w:rPr>
            </w:pPr>
          </w:p>
        </w:tc>
        <w:tc>
          <w:tcPr>
            <w:tcW w:w="4582" w:type="pct"/>
            <w:gridSpan w:val="6"/>
            <w:shd w:val="clear" w:color="auto" w:fill="D6E3BC" w:themeFill="accent3" w:themeFillTint="66"/>
          </w:tcPr>
          <w:p w14:paraId="23B39E60" w14:textId="77777777" w:rsidR="003271D3" w:rsidRPr="00FB6223" w:rsidRDefault="003271D3" w:rsidP="00B738B0">
            <w:pPr>
              <w:tabs>
                <w:tab w:val="right" w:pos="10800"/>
              </w:tabs>
              <w:jc w:val="center"/>
              <w:rPr>
                <w:sz w:val="26"/>
                <w:szCs w:val="26"/>
              </w:rPr>
            </w:pPr>
            <w:r w:rsidRPr="00FB6223">
              <w:rPr>
                <w:b/>
                <w:sz w:val="26"/>
                <w:szCs w:val="26"/>
              </w:rPr>
              <w:t>FALL</w:t>
            </w:r>
            <w:r>
              <w:rPr>
                <w:b/>
                <w:sz w:val="26"/>
                <w:szCs w:val="26"/>
              </w:rPr>
              <w:t xml:space="preserve"> </w:t>
            </w:r>
            <w:r w:rsidRPr="00FB6223">
              <w:rPr>
                <w:b/>
                <w:sz w:val="26"/>
                <w:szCs w:val="26"/>
              </w:rPr>
              <w:tab/>
              <w:t>YEAR ONE</w:t>
            </w:r>
          </w:p>
        </w:tc>
      </w:tr>
      <w:tr w:rsidR="003271D3" w:rsidRPr="00CB0947" w14:paraId="23B39E68" w14:textId="77777777" w:rsidTr="00C429F3">
        <w:tc>
          <w:tcPr>
            <w:tcW w:w="418" w:type="pct"/>
            <w:shd w:val="clear" w:color="auto" w:fill="D6E3BC" w:themeFill="accent3" w:themeFillTint="66"/>
          </w:tcPr>
          <w:p w14:paraId="23B39E62" w14:textId="77777777" w:rsidR="003271D3" w:rsidRPr="00CB0947" w:rsidRDefault="003271D3" w:rsidP="00AD39E9">
            <w:pPr>
              <w:jc w:val="center"/>
              <w:rPr>
                <w:sz w:val="16"/>
                <w:szCs w:val="18"/>
              </w:rPr>
            </w:pPr>
            <w:r>
              <w:rPr>
                <w:sz w:val="16"/>
                <w:szCs w:val="18"/>
              </w:rPr>
              <w:t>Complete</w:t>
            </w:r>
          </w:p>
        </w:tc>
        <w:tc>
          <w:tcPr>
            <w:tcW w:w="292" w:type="pct"/>
            <w:shd w:val="clear" w:color="auto" w:fill="D6E3BC" w:themeFill="accent3" w:themeFillTint="66"/>
          </w:tcPr>
          <w:p w14:paraId="23B39E63" w14:textId="77777777" w:rsidR="003271D3" w:rsidRPr="00CB0947" w:rsidRDefault="003271D3" w:rsidP="00CB0947">
            <w:pPr>
              <w:rPr>
                <w:sz w:val="16"/>
                <w:szCs w:val="18"/>
              </w:rPr>
            </w:pPr>
            <w:r>
              <w:rPr>
                <w:sz w:val="16"/>
                <w:szCs w:val="18"/>
              </w:rPr>
              <w:t>Term</w:t>
            </w:r>
          </w:p>
        </w:tc>
        <w:tc>
          <w:tcPr>
            <w:tcW w:w="755" w:type="pct"/>
            <w:gridSpan w:val="2"/>
            <w:shd w:val="clear" w:color="auto" w:fill="D6E3BC" w:themeFill="accent3" w:themeFillTint="66"/>
          </w:tcPr>
          <w:p w14:paraId="23B39E64" w14:textId="77777777" w:rsidR="003271D3" w:rsidRPr="00CB0947" w:rsidRDefault="003271D3" w:rsidP="00CB0947">
            <w:pPr>
              <w:rPr>
                <w:sz w:val="16"/>
                <w:szCs w:val="18"/>
              </w:rPr>
            </w:pPr>
            <w:r w:rsidRPr="00CB0947">
              <w:rPr>
                <w:sz w:val="16"/>
                <w:szCs w:val="18"/>
              </w:rPr>
              <w:t>Course Number</w:t>
            </w:r>
          </w:p>
        </w:tc>
        <w:tc>
          <w:tcPr>
            <w:tcW w:w="1202" w:type="pct"/>
            <w:shd w:val="clear" w:color="auto" w:fill="D6E3BC" w:themeFill="accent3" w:themeFillTint="66"/>
          </w:tcPr>
          <w:p w14:paraId="23B39E65" w14:textId="77777777" w:rsidR="003271D3" w:rsidRPr="00CB0947" w:rsidRDefault="003271D3" w:rsidP="00957CF4">
            <w:pPr>
              <w:rPr>
                <w:sz w:val="16"/>
                <w:szCs w:val="18"/>
              </w:rPr>
            </w:pPr>
            <w:r w:rsidRPr="00CB0947">
              <w:rPr>
                <w:sz w:val="16"/>
                <w:szCs w:val="18"/>
              </w:rPr>
              <w:t>Course Title</w:t>
            </w:r>
          </w:p>
        </w:tc>
        <w:tc>
          <w:tcPr>
            <w:tcW w:w="1963" w:type="pct"/>
            <w:shd w:val="clear" w:color="auto" w:fill="D6E3BC" w:themeFill="accent3" w:themeFillTint="66"/>
          </w:tcPr>
          <w:p w14:paraId="23B39E66" w14:textId="77777777" w:rsidR="003271D3" w:rsidRPr="00CB0947" w:rsidRDefault="003271D3" w:rsidP="00957CF4">
            <w:pPr>
              <w:rPr>
                <w:sz w:val="16"/>
                <w:szCs w:val="18"/>
              </w:rPr>
            </w:pPr>
            <w:r w:rsidRPr="00CB0947">
              <w:rPr>
                <w:sz w:val="16"/>
                <w:szCs w:val="18"/>
              </w:rPr>
              <w:t>Prerequisites</w:t>
            </w:r>
          </w:p>
        </w:tc>
        <w:tc>
          <w:tcPr>
            <w:tcW w:w="370" w:type="pct"/>
            <w:shd w:val="clear" w:color="auto" w:fill="D6E3BC" w:themeFill="accent3" w:themeFillTint="66"/>
          </w:tcPr>
          <w:p w14:paraId="23B39E67" w14:textId="77777777" w:rsidR="003271D3" w:rsidRPr="00CB0947" w:rsidRDefault="003271D3" w:rsidP="00AD39E9">
            <w:pPr>
              <w:jc w:val="center"/>
              <w:rPr>
                <w:sz w:val="16"/>
                <w:szCs w:val="18"/>
              </w:rPr>
            </w:pPr>
            <w:r>
              <w:rPr>
                <w:sz w:val="16"/>
                <w:szCs w:val="18"/>
              </w:rPr>
              <w:t>Credits</w:t>
            </w:r>
          </w:p>
        </w:tc>
      </w:tr>
      <w:tr w:rsidR="00C429F3" w:rsidRPr="00CB0947" w14:paraId="23B39E6F" w14:textId="77777777" w:rsidTr="00C429F3">
        <w:tc>
          <w:tcPr>
            <w:tcW w:w="418" w:type="pct"/>
          </w:tcPr>
          <w:p w14:paraId="23B39E69" w14:textId="77777777" w:rsidR="00C429F3" w:rsidRPr="00B32C69" w:rsidRDefault="00C429F3" w:rsidP="00C429F3">
            <w:pPr>
              <w:jc w:val="center"/>
              <w:rPr>
                <w:sz w:val="17"/>
                <w:szCs w:val="17"/>
              </w:rPr>
            </w:pPr>
          </w:p>
        </w:tc>
        <w:tc>
          <w:tcPr>
            <w:tcW w:w="292" w:type="pct"/>
          </w:tcPr>
          <w:p w14:paraId="23B39E6A" w14:textId="77777777" w:rsidR="00C429F3" w:rsidRPr="00B32C69" w:rsidRDefault="00C429F3" w:rsidP="00C429F3">
            <w:pPr>
              <w:rPr>
                <w:rFonts w:cs="Arial"/>
                <w:color w:val="000000" w:themeColor="text1"/>
                <w:sz w:val="17"/>
                <w:szCs w:val="17"/>
              </w:rPr>
            </w:pPr>
            <w:r>
              <w:rPr>
                <w:rFonts w:cs="Arial"/>
                <w:color w:val="000000" w:themeColor="text1"/>
                <w:sz w:val="17"/>
                <w:szCs w:val="17"/>
              </w:rPr>
              <w:t>F</w:t>
            </w:r>
          </w:p>
        </w:tc>
        <w:tc>
          <w:tcPr>
            <w:tcW w:w="755" w:type="pct"/>
            <w:gridSpan w:val="2"/>
          </w:tcPr>
          <w:p w14:paraId="23B39E6B" w14:textId="77777777" w:rsidR="00C429F3" w:rsidRPr="00FD3558" w:rsidRDefault="00C429F3" w:rsidP="00C429F3">
            <w:pPr>
              <w:rPr>
                <w:rFonts w:cs="Times New Roman"/>
                <w:sz w:val="17"/>
                <w:szCs w:val="17"/>
              </w:rPr>
            </w:pPr>
            <w:r w:rsidRPr="00FD3558">
              <w:rPr>
                <w:rFonts w:cs="Times New Roman"/>
                <w:sz w:val="17"/>
                <w:szCs w:val="17"/>
              </w:rPr>
              <w:t>RADS 1160</w:t>
            </w:r>
          </w:p>
        </w:tc>
        <w:tc>
          <w:tcPr>
            <w:tcW w:w="1202" w:type="pct"/>
          </w:tcPr>
          <w:p w14:paraId="23B39E6C" w14:textId="77777777" w:rsidR="00C429F3" w:rsidRPr="00FD3558" w:rsidRDefault="00C429F3" w:rsidP="00C429F3">
            <w:pPr>
              <w:rPr>
                <w:rFonts w:cs="Times New Roman"/>
                <w:sz w:val="17"/>
                <w:szCs w:val="17"/>
              </w:rPr>
            </w:pPr>
            <w:r w:rsidRPr="00FD3558">
              <w:rPr>
                <w:rFonts w:cs="Times New Roman"/>
                <w:sz w:val="17"/>
                <w:szCs w:val="17"/>
              </w:rPr>
              <w:t>Imaging Science 1</w:t>
            </w:r>
          </w:p>
        </w:tc>
        <w:tc>
          <w:tcPr>
            <w:tcW w:w="1963" w:type="pct"/>
          </w:tcPr>
          <w:p w14:paraId="23B39E6D" w14:textId="77777777" w:rsidR="00C429F3" w:rsidRPr="00FD3558" w:rsidRDefault="00C429F3" w:rsidP="00C429F3">
            <w:pPr>
              <w:rPr>
                <w:rFonts w:cs="Times New Roman"/>
                <w:sz w:val="17"/>
                <w:szCs w:val="17"/>
              </w:rPr>
            </w:pPr>
            <w:r w:rsidRPr="00FD3558">
              <w:rPr>
                <w:rFonts w:cs="Times New Roman"/>
                <w:sz w:val="17"/>
                <w:szCs w:val="17"/>
              </w:rPr>
              <w:t>RADS 1140 (m)</w:t>
            </w:r>
            <w:r>
              <w:rPr>
                <w:rFonts w:cs="Times New Roman"/>
                <w:sz w:val="17"/>
                <w:szCs w:val="17"/>
              </w:rPr>
              <w:t xml:space="preserve"> </w:t>
            </w:r>
            <w:r w:rsidRPr="00FD3558">
              <w:rPr>
                <w:rFonts w:cs="Times New Roman"/>
                <w:sz w:val="17"/>
                <w:szCs w:val="17"/>
              </w:rPr>
              <w:t>RADS 1120 (m)</w:t>
            </w:r>
            <w:r>
              <w:rPr>
                <w:rFonts w:cs="Times New Roman"/>
                <w:sz w:val="17"/>
                <w:szCs w:val="17"/>
              </w:rPr>
              <w:t xml:space="preserve"> BIOL 2751 (c) STAT 1010 (c) HLTH 1150 (c)</w:t>
            </w:r>
          </w:p>
        </w:tc>
        <w:tc>
          <w:tcPr>
            <w:tcW w:w="370" w:type="pct"/>
          </w:tcPr>
          <w:p w14:paraId="23B39E6E"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rsidRPr="00CB0947" w14:paraId="23B39E76" w14:textId="77777777" w:rsidTr="00C429F3">
        <w:tc>
          <w:tcPr>
            <w:tcW w:w="418" w:type="pct"/>
          </w:tcPr>
          <w:p w14:paraId="23B39E70" w14:textId="77777777" w:rsidR="00C429F3" w:rsidRPr="00B32C69" w:rsidRDefault="00C429F3" w:rsidP="00C429F3">
            <w:pPr>
              <w:jc w:val="center"/>
              <w:rPr>
                <w:sz w:val="17"/>
                <w:szCs w:val="17"/>
              </w:rPr>
            </w:pPr>
          </w:p>
        </w:tc>
        <w:tc>
          <w:tcPr>
            <w:tcW w:w="292" w:type="pct"/>
          </w:tcPr>
          <w:p w14:paraId="23B39E71" w14:textId="77777777" w:rsidR="00C429F3" w:rsidRPr="00B32C69" w:rsidRDefault="00C429F3" w:rsidP="00C429F3">
            <w:pPr>
              <w:rPr>
                <w:rFonts w:cs="Arial"/>
                <w:color w:val="000000" w:themeColor="text1"/>
                <w:sz w:val="17"/>
                <w:szCs w:val="17"/>
              </w:rPr>
            </w:pPr>
            <w:r>
              <w:rPr>
                <w:rFonts w:cs="Arial"/>
                <w:color w:val="000000" w:themeColor="text1"/>
                <w:sz w:val="17"/>
                <w:szCs w:val="17"/>
              </w:rPr>
              <w:t>F</w:t>
            </w:r>
          </w:p>
        </w:tc>
        <w:tc>
          <w:tcPr>
            <w:tcW w:w="755" w:type="pct"/>
            <w:gridSpan w:val="2"/>
          </w:tcPr>
          <w:p w14:paraId="23B39E72" w14:textId="77777777" w:rsidR="00C429F3" w:rsidRPr="00FD3558" w:rsidRDefault="00C429F3" w:rsidP="00C429F3">
            <w:pPr>
              <w:rPr>
                <w:rFonts w:cs="Times New Roman"/>
                <w:sz w:val="17"/>
                <w:szCs w:val="17"/>
              </w:rPr>
            </w:pPr>
            <w:r w:rsidRPr="00FD3558">
              <w:rPr>
                <w:rFonts w:cs="Times New Roman"/>
                <w:sz w:val="17"/>
                <w:szCs w:val="17"/>
              </w:rPr>
              <w:t>RADS 1140</w:t>
            </w:r>
          </w:p>
        </w:tc>
        <w:tc>
          <w:tcPr>
            <w:tcW w:w="1202" w:type="pct"/>
          </w:tcPr>
          <w:p w14:paraId="23B39E73" w14:textId="77777777" w:rsidR="00C429F3" w:rsidRPr="00FD3558" w:rsidRDefault="00C429F3" w:rsidP="00C429F3">
            <w:pPr>
              <w:rPr>
                <w:rFonts w:cs="Times New Roman"/>
                <w:sz w:val="17"/>
                <w:szCs w:val="17"/>
              </w:rPr>
            </w:pPr>
            <w:r w:rsidRPr="00FD3558">
              <w:rPr>
                <w:rFonts w:cs="Times New Roman"/>
                <w:sz w:val="17"/>
                <w:szCs w:val="17"/>
              </w:rPr>
              <w:t>Radiologic Procedures</w:t>
            </w:r>
            <w:r>
              <w:rPr>
                <w:rFonts w:cs="Times New Roman"/>
                <w:sz w:val="17"/>
                <w:szCs w:val="17"/>
              </w:rPr>
              <w:t>/Seminar</w:t>
            </w:r>
            <w:r w:rsidRPr="00FD3558">
              <w:rPr>
                <w:rFonts w:cs="Times New Roman"/>
                <w:sz w:val="17"/>
                <w:szCs w:val="17"/>
              </w:rPr>
              <w:t xml:space="preserve"> 1</w:t>
            </w:r>
          </w:p>
        </w:tc>
        <w:tc>
          <w:tcPr>
            <w:tcW w:w="1963" w:type="pct"/>
          </w:tcPr>
          <w:p w14:paraId="23B39E74" w14:textId="77777777" w:rsidR="00C429F3" w:rsidRPr="00FD3558" w:rsidRDefault="00C429F3" w:rsidP="00C429F3">
            <w:pPr>
              <w:rPr>
                <w:rFonts w:cs="Times New Roman"/>
                <w:sz w:val="17"/>
                <w:szCs w:val="17"/>
              </w:rPr>
            </w:pPr>
            <w:r w:rsidRPr="00FD3558">
              <w:rPr>
                <w:rFonts w:cs="Times New Roman"/>
                <w:sz w:val="17"/>
                <w:szCs w:val="17"/>
              </w:rPr>
              <w:t>RADS 11</w:t>
            </w:r>
            <w:r>
              <w:rPr>
                <w:rFonts w:cs="Times New Roman"/>
                <w:sz w:val="17"/>
                <w:szCs w:val="17"/>
              </w:rPr>
              <w:t>6</w:t>
            </w:r>
            <w:r w:rsidRPr="00FD3558">
              <w:rPr>
                <w:rFonts w:cs="Times New Roman"/>
                <w:sz w:val="17"/>
                <w:szCs w:val="17"/>
              </w:rPr>
              <w:t>0 (m) RADS 1120 (m)</w:t>
            </w:r>
            <w:r>
              <w:rPr>
                <w:rFonts w:cs="Times New Roman"/>
                <w:sz w:val="17"/>
                <w:szCs w:val="17"/>
              </w:rPr>
              <w:t xml:space="preserve"> BIOL 2751 (c) STAT 1010 (c) HLTH 1150 (c)</w:t>
            </w:r>
          </w:p>
        </w:tc>
        <w:tc>
          <w:tcPr>
            <w:tcW w:w="370" w:type="pct"/>
          </w:tcPr>
          <w:p w14:paraId="23B39E75"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rsidRPr="00CB0947" w14:paraId="23B39E7D" w14:textId="77777777" w:rsidTr="00C429F3">
        <w:tc>
          <w:tcPr>
            <w:tcW w:w="418" w:type="pct"/>
          </w:tcPr>
          <w:p w14:paraId="23B39E77" w14:textId="77777777" w:rsidR="00C429F3" w:rsidRPr="00B32C69" w:rsidRDefault="00C429F3" w:rsidP="00C429F3">
            <w:pPr>
              <w:jc w:val="center"/>
              <w:rPr>
                <w:sz w:val="17"/>
                <w:szCs w:val="17"/>
              </w:rPr>
            </w:pPr>
          </w:p>
        </w:tc>
        <w:tc>
          <w:tcPr>
            <w:tcW w:w="292" w:type="pct"/>
          </w:tcPr>
          <w:p w14:paraId="23B39E78" w14:textId="77777777" w:rsidR="00C429F3" w:rsidRPr="00B32C69" w:rsidRDefault="00C429F3" w:rsidP="00C429F3">
            <w:pPr>
              <w:rPr>
                <w:rFonts w:cs="Arial"/>
                <w:color w:val="000000" w:themeColor="text1"/>
                <w:sz w:val="17"/>
                <w:szCs w:val="17"/>
              </w:rPr>
            </w:pPr>
            <w:r>
              <w:rPr>
                <w:rFonts w:cs="Arial"/>
                <w:color w:val="000000" w:themeColor="text1"/>
                <w:sz w:val="17"/>
                <w:szCs w:val="17"/>
              </w:rPr>
              <w:t>F</w:t>
            </w:r>
          </w:p>
        </w:tc>
        <w:tc>
          <w:tcPr>
            <w:tcW w:w="755" w:type="pct"/>
            <w:gridSpan w:val="2"/>
          </w:tcPr>
          <w:p w14:paraId="23B39E79" w14:textId="77777777" w:rsidR="00C429F3" w:rsidRPr="00FD3558" w:rsidRDefault="00C429F3" w:rsidP="00C429F3">
            <w:pPr>
              <w:rPr>
                <w:rFonts w:cs="Times New Roman"/>
                <w:sz w:val="17"/>
                <w:szCs w:val="17"/>
              </w:rPr>
            </w:pPr>
            <w:r w:rsidRPr="00FD3558">
              <w:rPr>
                <w:rFonts w:cs="Times New Roman"/>
                <w:sz w:val="17"/>
                <w:szCs w:val="17"/>
              </w:rPr>
              <w:t>RADS 1120</w:t>
            </w:r>
          </w:p>
        </w:tc>
        <w:tc>
          <w:tcPr>
            <w:tcW w:w="1202" w:type="pct"/>
          </w:tcPr>
          <w:p w14:paraId="23B39E7A" w14:textId="77777777" w:rsidR="00C429F3" w:rsidRPr="00FD3558" w:rsidRDefault="00C429F3" w:rsidP="00C429F3">
            <w:pPr>
              <w:rPr>
                <w:rFonts w:cs="Times New Roman"/>
                <w:sz w:val="17"/>
                <w:szCs w:val="17"/>
              </w:rPr>
            </w:pPr>
            <w:r w:rsidRPr="00FD3558">
              <w:rPr>
                <w:rFonts w:cs="Times New Roman"/>
                <w:sz w:val="17"/>
                <w:szCs w:val="17"/>
              </w:rPr>
              <w:t>Clinical Practicum</w:t>
            </w:r>
            <w:r>
              <w:rPr>
                <w:rFonts w:cs="Times New Roman"/>
                <w:sz w:val="17"/>
                <w:szCs w:val="17"/>
              </w:rPr>
              <w:t xml:space="preserve"> 1</w:t>
            </w:r>
          </w:p>
        </w:tc>
        <w:tc>
          <w:tcPr>
            <w:tcW w:w="1963" w:type="pct"/>
          </w:tcPr>
          <w:p w14:paraId="23B39E7B" w14:textId="77777777" w:rsidR="00C429F3" w:rsidRPr="00FD3558" w:rsidRDefault="00C429F3" w:rsidP="00C429F3">
            <w:pPr>
              <w:rPr>
                <w:rFonts w:cs="Times New Roman"/>
                <w:sz w:val="17"/>
                <w:szCs w:val="17"/>
              </w:rPr>
            </w:pPr>
            <w:r w:rsidRPr="00FD3558">
              <w:rPr>
                <w:rFonts w:cs="Times New Roman"/>
                <w:sz w:val="17"/>
                <w:szCs w:val="17"/>
              </w:rPr>
              <w:t>RADS 1160 (m) RADS 11</w:t>
            </w:r>
            <w:r>
              <w:rPr>
                <w:rFonts w:cs="Times New Roman"/>
                <w:sz w:val="17"/>
                <w:szCs w:val="17"/>
              </w:rPr>
              <w:t>4</w:t>
            </w:r>
            <w:r w:rsidRPr="00FD3558">
              <w:rPr>
                <w:rFonts w:cs="Times New Roman"/>
                <w:sz w:val="17"/>
                <w:szCs w:val="17"/>
              </w:rPr>
              <w:t>0 (m)</w:t>
            </w:r>
            <w:r>
              <w:rPr>
                <w:rFonts w:cs="Times New Roman"/>
                <w:sz w:val="17"/>
                <w:szCs w:val="17"/>
              </w:rPr>
              <w:t xml:space="preserve"> BIOL 2751 (c) STAT 1010 (c) HLTH 1150 (c)</w:t>
            </w:r>
          </w:p>
        </w:tc>
        <w:tc>
          <w:tcPr>
            <w:tcW w:w="370" w:type="pct"/>
          </w:tcPr>
          <w:p w14:paraId="23B39E7C" w14:textId="77777777" w:rsidR="00C429F3" w:rsidRPr="00FD3558" w:rsidRDefault="00C429F3" w:rsidP="00C429F3">
            <w:pPr>
              <w:jc w:val="center"/>
              <w:rPr>
                <w:rFonts w:cs="Times New Roman"/>
                <w:sz w:val="17"/>
                <w:szCs w:val="17"/>
              </w:rPr>
            </w:pPr>
            <w:r w:rsidRPr="00FD3558">
              <w:rPr>
                <w:rFonts w:cs="Times New Roman"/>
                <w:sz w:val="17"/>
                <w:szCs w:val="17"/>
              </w:rPr>
              <w:t>1</w:t>
            </w:r>
          </w:p>
        </w:tc>
      </w:tr>
      <w:tr w:rsidR="00C429F3" w:rsidRPr="00CB0947" w14:paraId="23B39E84" w14:textId="77777777" w:rsidTr="00C429F3">
        <w:tc>
          <w:tcPr>
            <w:tcW w:w="418" w:type="pct"/>
          </w:tcPr>
          <w:p w14:paraId="23B39E7E" w14:textId="77777777" w:rsidR="00C429F3" w:rsidRPr="00B32C69" w:rsidRDefault="00C429F3" w:rsidP="00C429F3">
            <w:pPr>
              <w:jc w:val="center"/>
              <w:rPr>
                <w:sz w:val="17"/>
                <w:szCs w:val="17"/>
              </w:rPr>
            </w:pPr>
          </w:p>
        </w:tc>
        <w:tc>
          <w:tcPr>
            <w:tcW w:w="292" w:type="pct"/>
          </w:tcPr>
          <w:p w14:paraId="23B39E7F" w14:textId="77777777" w:rsidR="00C429F3" w:rsidRPr="00B32C69" w:rsidRDefault="003A7894" w:rsidP="00C429F3">
            <w:pPr>
              <w:rPr>
                <w:rFonts w:cs="Arial"/>
                <w:color w:val="000000" w:themeColor="text1"/>
                <w:sz w:val="17"/>
                <w:szCs w:val="17"/>
              </w:rPr>
            </w:pPr>
            <w:r>
              <w:rPr>
                <w:rFonts w:cs="Arial"/>
                <w:color w:val="000000" w:themeColor="text1"/>
                <w:sz w:val="17"/>
                <w:szCs w:val="17"/>
              </w:rPr>
              <w:t>F.SP</w:t>
            </w:r>
          </w:p>
        </w:tc>
        <w:tc>
          <w:tcPr>
            <w:tcW w:w="755" w:type="pct"/>
            <w:gridSpan w:val="2"/>
          </w:tcPr>
          <w:p w14:paraId="23B39E80" w14:textId="77777777" w:rsidR="00C429F3" w:rsidRPr="00C429F3" w:rsidRDefault="00C429F3" w:rsidP="00C429F3">
            <w:pPr>
              <w:rPr>
                <w:rFonts w:cs="Times New Roman"/>
                <w:b/>
                <w:sz w:val="17"/>
                <w:szCs w:val="17"/>
              </w:rPr>
            </w:pPr>
            <w:r w:rsidRPr="00C429F3">
              <w:rPr>
                <w:rFonts w:cs="Times New Roman"/>
                <w:b/>
                <w:sz w:val="17"/>
                <w:szCs w:val="17"/>
              </w:rPr>
              <w:t>BIOL 2751</w:t>
            </w:r>
            <w:r>
              <w:rPr>
                <w:rFonts w:cs="Times New Roman"/>
                <w:b/>
                <w:sz w:val="17"/>
                <w:szCs w:val="17"/>
              </w:rPr>
              <w:t xml:space="preserve"> ^</w:t>
            </w:r>
          </w:p>
        </w:tc>
        <w:tc>
          <w:tcPr>
            <w:tcW w:w="1202" w:type="pct"/>
          </w:tcPr>
          <w:p w14:paraId="23B39E81" w14:textId="77777777" w:rsidR="00C429F3" w:rsidRPr="00FD3558" w:rsidRDefault="00C429F3" w:rsidP="00C429F3">
            <w:pPr>
              <w:rPr>
                <w:rFonts w:cs="Times New Roman"/>
                <w:sz w:val="17"/>
                <w:szCs w:val="17"/>
              </w:rPr>
            </w:pPr>
            <w:r w:rsidRPr="00FD3558">
              <w:rPr>
                <w:rFonts w:cs="Times New Roman"/>
                <w:sz w:val="17"/>
                <w:szCs w:val="17"/>
              </w:rPr>
              <w:t>Human Anatomy &amp; Phys</w:t>
            </w:r>
            <w:r>
              <w:rPr>
                <w:rFonts w:cs="Times New Roman"/>
                <w:sz w:val="17"/>
                <w:szCs w:val="17"/>
              </w:rPr>
              <w:t>iology I</w:t>
            </w:r>
          </w:p>
        </w:tc>
        <w:tc>
          <w:tcPr>
            <w:tcW w:w="1963" w:type="pct"/>
          </w:tcPr>
          <w:p w14:paraId="23B39E82" w14:textId="77777777" w:rsidR="00C429F3" w:rsidRPr="00FD3558" w:rsidRDefault="00C429F3" w:rsidP="00C429F3">
            <w:pPr>
              <w:rPr>
                <w:rFonts w:cs="Times New Roman"/>
                <w:sz w:val="17"/>
                <w:szCs w:val="17"/>
              </w:rPr>
            </w:pPr>
            <w:r w:rsidRPr="00AE4C06">
              <w:rPr>
                <w:rFonts w:cs="Times New Roman"/>
                <w:sz w:val="17"/>
                <w:szCs w:val="17"/>
              </w:rPr>
              <w:t>High school chemistry with minimum</w:t>
            </w:r>
            <w:r>
              <w:rPr>
                <w:rFonts w:cs="Times New Roman"/>
                <w:sz w:val="17"/>
                <w:szCs w:val="17"/>
              </w:rPr>
              <w:t xml:space="preserve"> </w:t>
            </w:r>
            <w:r w:rsidRPr="00AE4C06">
              <w:rPr>
                <w:rFonts w:cs="Times New Roman"/>
                <w:sz w:val="17"/>
                <w:szCs w:val="17"/>
              </w:rPr>
              <w:t xml:space="preserve">C- grade or CHEM1010 with minimum </w:t>
            </w:r>
            <w:r>
              <w:rPr>
                <w:rFonts w:cs="Times New Roman"/>
                <w:sz w:val="17"/>
                <w:szCs w:val="17"/>
              </w:rPr>
              <w:t>C-</w:t>
            </w:r>
            <w:r w:rsidRPr="00AE4C06">
              <w:rPr>
                <w:rFonts w:cs="Times New Roman"/>
                <w:sz w:val="17"/>
                <w:szCs w:val="17"/>
              </w:rPr>
              <w:t xml:space="preserve"> grade; </w:t>
            </w:r>
            <w:r w:rsidR="00D33F15">
              <w:rPr>
                <w:rFonts w:cs="Times New Roman"/>
                <w:sz w:val="17"/>
                <w:szCs w:val="17"/>
              </w:rPr>
              <w:t>ENGL0040 &amp; MATH008</w:t>
            </w:r>
            <w:r>
              <w:rPr>
                <w:rFonts w:cs="Times New Roman"/>
                <w:sz w:val="17"/>
                <w:szCs w:val="17"/>
              </w:rPr>
              <w:t>4*</w:t>
            </w:r>
          </w:p>
        </w:tc>
        <w:tc>
          <w:tcPr>
            <w:tcW w:w="370" w:type="pct"/>
          </w:tcPr>
          <w:p w14:paraId="23B39E83" w14:textId="77777777" w:rsidR="00C429F3" w:rsidRPr="00FD3558" w:rsidRDefault="00C429F3" w:rsidP="00C429F3">
            <w:pPr>
              <w:jc w:val="center"/>
              <w:rPr>
                <w:rFonts w:cs="Times New Roman"/>
                <w:sz w:val="17"/>
                <w:szCs w:val="17"/>
              </w:rPr>
            </w:pPr>
            <w:r w:rsidRPr="00FD3558">
              <w:rPr>
                <w:rFonts w:cs="Times New Roman"/>
                <w:sz w:val="17"/>
                <w:szCs w:val="17"/>
              </w:rPr>
              <w:t>4</w:t>
            </w:r>
          </w:p>
        </w:tc>
      </w:tr>
      <w:tr w:rsidR="00C429F3" w:rsidRPr="00CB0947" w14:paraId="23B39E8B" w14:textId="77777777" w:rsidTr="00C429F3">
        <w:tc>
          <w:tcPr>
            <w:tcW w:w="418" w:type="pct"/>
          </w:tcPr>
          <w:p w14:paraId="23B39E85" w14:textId="77777777" w:rsidR="00C429F3" w:rsidRPr="00B32C69" w:rsidRDefault="00C429F3" w:rsidP="00C429F3">
            <w:pPr>
              <w:jc w:val="center"/>
              <w:rPr>
                <w:sz w:val="17"/>
                <w:szCs w:val="17"/>
              </w:rPr>
            </w:pPr>
          </w:p>
        </w:tc>
        <w:tc>
          <w:tcPr>
            <w:tcW w:w="292" w:type="pct"/>
          </w:tcPr>
          <w:p w14:paraId="23B39E86" w14:textId="77777777" w:rsidR="00C429F3" w:rsidRPr="00B32C69" w:rsidRDefault="00C429F3" w:rsidP="00C429F3">
            <w:pPr>
              <w:rPr>
                <w:rFonts w:cs="Arial"/>
                <w:color w:val="000000" w:themeColor="text1"/>
                <w:sz w:val="17"/>
                <w:szCs w:val="17"/>
              </w:rPr>
            </w:pPr>
            <w:r>
              <w:rPr>
                <w:rFonts w:cs="Arial"/>
                <w:color w:val="000000" w:themeColor="text1"/>
                <w:sz w:val="17"/>
                <w:szCs w:val="17"/>
              </w:rPr>
              <w:t>F.SP.S</w:t>
            </w:r>
          </w:p>
        </w:tc>
        <w:tc>
          <w:tcPr>
            <w:tcW w:w="755" w:type="pct"/>
            <w:gridSpan w:val="2"/>
            <w:vAlign w:val="bottom"/>
          </w:tcPr>
          <w:p w14:paraId="23B39E87" w14:textId="77777777" w:rsidR="00C429F3" w:rsidRPr="00C429F3" w:rsidRDefault="00C429F3" w:rsidP="00C429F3">
            <w:pPr>
              <w:rPr>
                <w:rFonts w:cs="Arial"/>
                <w:b/>
                <w:sz w:val="18"/>
                <w:szCs w:val="18"/>
              </w:rPr>
            </w:pPr>
            <w:r w:rsidRPr="00C429F3">
              <w:rPr>
                <w:rFonts w:cs="Arial"/>
                <w:b/>
                <w:sz w:val="18"/>
                <w:szCs w:val="18"/>
              </w:rPr>
              <w:t>STAT 1010</w:t>
            </w:r>
            <w:r>
              <w:rPr>
                <w:rFonts w:cs="Arial"/>
                <w:b/>
                <w:sz w:val="18"/>
                <w:szCs w:val="18"/>
              </w:rPr>
              <w:t xml:space="preserve"> ^</w:t>
            </w:r>
          </w:p>
        </w:tc>
        <w:tc>
          <w:tcPr>
            <w:tcW w:w="1202" w:type="pct"/>
            <w:vAlign w:val="bottom"/>
          </w:tcPr>
          <w:p w14:paraId="23B39E88" w14:textId="77777777" w:rsidR="00C429F3" w:rsidRPr="00BE7AE5" w:rsidRDefault="00C429F3" w:rsidP="00C429F3">
            <w:pPr>
              <w:rPr>
                <w:rFonts w:cs="Arial"/>
                <w:sz w:val="18"/>
                <w:szCs w:val="18"/>
              </w:rPr>
            </w:pPr>
            <w:r w:rsidRPr="00BE7AE5">
              <w:rPr>
                <w:rFonts w:cs="Arial"/>
                <w:sz w:val="18"/>
                <w:szCs w:val="18"/>
              </w:rPr>
              <w:t>Probability and Statistics</w:t>
            </w:r>
          </w:p>
        </w:tc>
        <w:tc>
          <w:tcPr>
            <w:tcW w:w="1963" w:type="pct"/>
            <w:vAlign w:val="bottom"/>
          </w:tcPr>
          <w:p w14:paraId="23B39E89" w14:textId="77777777" w:rsidR="00C429F3" w:rsidRPr="00BE7AE5" w:rsidRDefault="00C429F3" w:rsidP="00D33F15">
            <w:pPr>
              <w:rPr>
                <w:rFonts w:cs="Arial"/>
                <w:strike/>
                <w:sz w:val="18"/>
                <w:szCs w:val="18"/>
              </w:rPr>
            </w:pPr>
            <w:r w:rsidRPr="00612210">
              <w:rPr>
                <w:rFonts w:cs="Arial"/>
                <w:sz w:val="18"/>
                <w:szCs w:val="18"/>
              </w:rPr>
              <w:t>MATH-008</w:t>
            </w:r>
            <w:r w:rsidR="00D33F15">
              <w:rPr>
                <w:rFonts w:cs="Arial"/>
                <w:sz w:val="18"/>
                <w:szCs w:val="18"/>
              </w:rPr>
              <w:t>4</w:t>
            </w:r>
            <w:r w:rsidRPr="00612210">
              <w:rPr>
                <w:rFonts w:cs="Arial"/>
                <w:sz w:val="18"/>
                <w:szCs w:val="18"/>
              </w:rPr>
              <w:t xml:space="preserve"> </w:t>
            </w:r>
            <w:r>
              <w:rPr>
                <w:rFonts w:cs="Arial"/>
                <w:sz w:val="18"/>
                <w:szCs w:val="18"/>
              </w:rPr>
              <w:t>or</w:t>
            </w:r>
            <w:r w:rsidRPr="00612210">
              <w:rPr>
                <w:rFonts w:cs="Arial"/>
                <w:sz w:val="18"/>
                <w:szCs w:val="18"/>
              </w:rPr>
              <w:t xml:space="preserve"> STAT</w:t>
            </w:r>
            <w:r>
              <w:rPr>
                <w:rFonts w:cs="Arial"/>
                <w:sz w:val="18"/>
                <w:szCs w:val="18"/>
              </w:rPr>
              <w:t xml:space="preserve"> </w:t>
            </w:r>
            <w:r w:rsidRPr="00612210">
              <w:rPr>
                <w:rFonts w:cs="Arial"/>
                <w:sz w:val="18"/>
                <w:szCs w:val="18"/>
              </w:rPr>
              <w:t>0086</w:t>
            </w:r>
            <w:r>
              <w:rPr>
                <w:rFonts w:cs="Arial"/>
                <w:sz w:val="18"/>
                <w:szCs w:val="18"/>
              </w:rPr>
              <w:t xml:space="preserve"> (m) *</w:t>
            </w:r>
          </w:p>
        </w:tc>
        <w:tc>
          <w:tcPr>
            <w:tcW w:w="370" w:type="pct"/>
            <w:vAlign w:val="bottom"/>
          </w:tcPr>
          <w:p w14:paraId="23B39E8A" w14:textId="77777777" w:rsidR="00C429F3" w:rsidRPr="00BE7AE5" w:rsidRDefault="00C429F3" w:rsidP="00C429F3">
            <w:pPr>
              <w:jc w:val="center"/>
              <w:rPr>
                <w:rFonts w:cs="Arial"/>
                <w:sz w:val="18"/>
                <w:szCs w:val="18"/>
              </w:rPr>
            </w:pPr>
            <w:r w:rsidRPr="00BE7AE5">
              <w:rPr>
                <w:rFonts w:cs="Arial"/>
                <w:sz w:val="18"/>
                <w:szCs w:val="18"/>
              </w:rPr>
              <w:t xml:space="preserve">3                                                                                                                                                                                                                                                                                                                                                                                                                                                                                                                                                                   </w:t>
            </w:r>
          </w:p>
        </w:tc>
      </w:tr>
      <w:tr w:rsidR="00C429F3" w:rsidRPr="00CB0947" w14:paraId="23B39E92" w14:textId="77777777" w:rsidTr="00C429F3">
        <w:tc>
          <w:tcPr>
            <w:tcW w:w="418" w:type="pct"/>
          </w:tcPr>
          <w:p w14:paraId="23B39E8C" w14:textId="77777777" w:rsidR="00C429F3" w:rsidRPr="00B32C69" w:rsidRDefault="00C429F3" w:rsidP="00C429F3">
            <w:pPr>
              <w:jc w:val="center"/>
              <w:rPr>
                <w:sz w:val="17"/>
                <w:szCs w:val="17"/>
              </w:rPr>
            </w:pPr>
          </w:p>
        </w:tc>
        <w:tc>
          <w:tcPr>
            <w:tcW w:w="292" w:type="pct"/>
          </w:tcPr>
          <w:p w14:paraId="23B39E8D" w14:textId="77777777" w:rsidR="00C429F3" w:rsidRPr="00B32C69" w:rsidRDefault="00C46FBF" w:rsidP="00C429F3">
            <w:pPr>
              <w:rPr>
                <w:rFonts w:cs="Arial"/>
                <w:color w:val="000000" w:themeColor="text1"/>
                <w:sz w:val="17"/>
                <w:szCs w:val="17"/>
              </w:rPr>
            </w:pPr>
            <w:r>
              <w:rPr>
                <w:rFonts w:cs="Arial"/>
                <w:color w:val="000000" w:themeColor="text1"/>
                <w:sz w:val="17"/>
                <w:szCs w:val="17"/>
              </w:rPr>
              <w:t>F.SP.S</w:t>
            </w:r>
          </w:p>
        </w:tc>
        <w:tc>
          <w:tcPr>
            <w:tcW w:w="755" w:type="pct"/>
            <w:gridSpan w:val="2"/>
          </w:tcPr>
          <w:p w14:paraId="23B39E8E" w14:textId="77777777" w:rsidR="00C429F3" w:rsidRPr="00FD3558" w:rsidRDefault="00C429F3" w:rsidP="00C429F3">
            <w:pPr>
              <w:rPr>
                <w:rFonts w:cs="Times New Roman"/>
                <w:sz w:val="17"/>
                <w:szCs w:val="17"/>
              </w:rPr>
            </w:pPr>
            <w:r w:rsidRPr="00FD3558">
              <w:rPr>
                <w:rFonts w:cs="Times New Roman"/>
                <w:sz w:val="17"/>
                <w:szCs w:val="17"/>
              </w:rPr>
              <w:t>HLTH 1150</w:t>
            </w:r>
          </w:p>
        </w:tc>
        <w:tc>
          <w:tcPr>
            <w:tcW w:w="1202" w:type="pct"/>
          </w:tcPr>
          <w:p w14:paraId="23B39E8F" w14:textId="77777777" w:rsidR="00C429F3" w:rsidRPr="00FD3558" w:rsidRDefault="00C429F3" w:rsidP="00C429F3">
            <w:pPr>
              <w:rPr>
                <w:rFonts w:cs="Times New Roman"/>
                <w:sz w:val="17"/>
                <w:szCs w:val="17"/>
              </w:rPr>
            </w:pPr>
            <w:r w:rsidRPr="00FD3558">
              <w:rPr>
                <w:rFonts w:cs="Times New Roman"/>
                <w:sz w:val="17"/>
                <w:szCs w:val="17"/>
              </w:rPr>
              <w:t>Medical Terminology</w:t>
            </w:r>
          </w:p>
        </w:tc>
        <w:tc>
          <w:tcPr>
            <w:tcW w:w="1963" w:type="pct"/>
          </w:tcPr>
          <w:p w14:paraId="23B39E90" w14:textId="77777777" w:rsidR="00C429F3" w:rsidRPr="00FD3558" w:rsidRDefault="00C429F3" w:rsidP="00C429F3">
            <w:pPr>
              <w:rPr>
                <w:rFonts w:cs="Times New Roman"/>
                <w:sz w:val="17"/>
                <w:szCs w:val="17"/>
              </w:rPr>
            </w:pPr>
          </w:p>
        </w:tc>
        <w:tc>
          <w:tcPr>
            <w:tcW w:w="370" w:type="pct"/>
          </w:tcPr>
          <w:p w14:paraId="23B39E91" w14:textId="77777777" w:rsidR="00C429F3" w:rsidRPr="00FD3558" w:rsidRDefault="00C429F3" w:rsidP="00C429F3">
            <w:pPr>
              <w:jc w:val="center"/>
              <w:rPr>
                <w:rFonts w:cs="Times New Roman"/>
                <w:sz w:val="17"/>
                <w:szCs w:val="17"/>
              </w:rPr>
            </w:pPr>
            <w:r w:rsidRPr="00FD3558">
              <w:rPr>
                <w:rFonts w:cs="Times New Roman"/>
                <w:sz w:val="17"/>
                <w:szCs w:val="17"/>
              </w:rPr>
              <w:t>2</w:t>
            </w:r>
          </w:p>
        </w:tc>
      </w:tr>
      <w:tr w:rsidR="003271D3" w:rsidRPr="00CB0947" w14:paraId="23B39E99" w14:textId="77777777" w:rsidTr="00C429F3">
        <w:tc>
          <w:tcPr>
            <w:tcW w:w="418" w:type="pct"/>
            <w:shd w:val="clear" w:color="auto" w:fill="D6E3BC" w:themeFill="accent3" w:themeFillTint="66"/>
          </w:tcPr>
          <w:p w14:paraId="23B39E93" w14:textId="77777777" w:rsidR="003271D3" w:rsidRPr="00CB0947" w:rsidRDefault="003271D3" w:rsidP="00AD39E9">
            <w:pPr>
              <w:jc w:val="center"/>
              <w:rPr>
                <w:sz w:val="18"/>
                <w:szCs w:val="18"/>
              </w:rPr>
            </w:pPr>
          </w:p>
        </w:tc>
        <w:tc>
          <w:tcPr>
            <w:tcW w:w="292" w:type="pct"/>
            <w:shd w:val="clear" w:color="auto" w:fill="D6E3BC" w:themeFill="accent3" w:themeFillTint="66"/>
          </w:tcPr>
          <w:p w14:paraId="23B39E94" w14:textId="77777777" w:rsidR="003271D3" w:rsidRPr="00CB0947" w:rsidRDefault="003271D3" w:rsidP="00AD39E9">
            <w:pPr>
              <w:jc w:val="center"/>
              <w:rPr>
                <w:sz w:val="18"/>
                <w:szCs w:val="18"/>
              </w:rPr>
            </w:pPr>
          </w:p>
        </w:tc>
        <w:tc>
          <w:tcPr>
            <w:tcW w:w="755" w:type="pct"/>
            <w:gridSpan w:val="2"/>
            <w:shd w:val="clear" w:color="auto" w:fill="D6E3BC" w:themeFill="accent3" w:themeFillTint="66"/>
          </w:tcPr>
          <w:p w14:paraId="23B39E95" w14:textId="77777777" w:rsidR="003271D3" w:rsidRPr="002463A9" w:rsidRDefault="004D23E4" w:rsidP="00AD39E9">
            <w:pPr>
              <w:jc w:val="center"/>
              <w:rPr>
                <w:b/>
                <w:sz w:val="16"/>
                <w:szCs w:val="16"/>
                <w:u w:val="single"/>
              </w:rPr>
            </w:pPr>
            <w:r>
              <w:rPr>
                <w:b/>
                <w:sz w:val="16"/>
                <w:szCs w:val="16"/>
              </w:rPr>
              <w:t>^</w:t>
            </w:r>
            <w:r w:rsidR="00CD6A74">
              <w:rPr>
                <w:b/>
                <w:sz w:val="16"/>
                <w:szCs w:val="16"/>
                <w:u w:val="single"/>
              </w:rPr>
              <w:t xml:space="preserve"> Milestone course</w:t>
            </w:r>
          </w:p>
        </w:tc>
        <w:tc>
          <w:tcPr>
            <w:tcW w:w="1202" w:type="pct"/>
            <w:shd w:val="clear" w:color="auto" w:fill="D6E3BC" w:themeFill="accent3" w:themeFillTint="66"/>
          </w:tcPr>
          <w:p w14:paraId="23B39E96" w14:textId="77777777" w:rsidR="003271D3" w:rsidRPr="002463A9" w:rsidRDefault="003271D3" w:rsidP="00AD39E9">
            <w:pPr>
              <w:jc w:val="center"/>
              <w:rPr>
                <w:b/>
                <w:sz w:val="16"/>
                <w:szCs w:val="16"/>
                <w:u w:val="single"/>
              </w:rPr>
            </w:pPr>
          </w:p>
        </w:tc>
        <w:tc>
          <w:tcPr>
            <w:tcW w:w="1963" w:type="pct"/>
            <w:shd w:val="clear" w:color="auto" w:fill="D6E3BC" w:themeFill="accent3" w:themeFillTint="66"/>
          </w:tcPr>
          <w:p w14:paraId="23B39E97" w14:textId="77777777" w:rsidR="003271D3" w:rsidRPr="00CB0947" w:rsidRDefault="003271D3" w:rsidP="00CB0947">
            <w:pPr>
              <w:jc w:val="right"/>
              <w:rPr>
                <w:sz w:val="18"/>
                <w:szCs w:val="18"/>
              </w:rPr>
            </w:pPr>
            <w:r w:rsidRPr="00CB0947">
              <w:rPr>
                <w:b/>
                <w:sz w:val="18"/>
                <w:szCs w:val="18"/>
              </w:rPr>
              <w:t>Semester Credit Hours</w:t>
            </w:r>
          </w:p>
        </w:tc>
        <w:tc>
          <w:tcPr>
            <w:tcW w:w="370" w:type="pct"/>
            <w:shd w:val="clear" w:color="auto" w:fill="D6E3BC" w:themeFill="accent3" w:themeFillTint="66"/>
          </w:tcPr>
          <w:p w14:paraId="23B39E98" w14:textId="77777777" w:rsidR="003271D3" w:rsidRPr="00CB0947" w:rsidRDefault="00C429F3" w:rsidP="00AD39E9">
            <w:pPr>
              <w:jc w:val="center"/>
              <w:rPr>
                <w:b/>
                <w:sz w:val="18"/>
                <w:szCs w:val="18"/>
              </w:rPr>
            </w:pPr>
            <w:r>
              <w:rPr>
                <w:b/>
                <w:sz w:val="18"/>
                <w:szCs w:val="18"/>
              </w:rPr>
              <w:t>16</w:t>
            </w:r>
          </w:p>
        </w:tc>
      </w:tr>
    </w:tbl>
    <w:p w14:paraId="23B39E9A" w14:textId="77777777" w:rsidR="00B738B0" w:rsidRPr="00FB6223" w:rsidRDefault="00B738B0" w:rsidP="00CB0947">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3B39E9D" w14:textId="77777777" w:rsidTr="005A6946">
        <w:trPr>
          <w:trHeight w:val="20"/>
        </w:trPr>
        <w:tc>
          <w:tcPr>
            <w:tcW w:w="415" w:type="pct"/>
            <w:shd w:val="clear" w:color="auto" w:fill="D6E3BC" w:themeFill="accent3" w:themeFillTint="66"/>
          </w:tcPr>
          <w:p w14:paraId="23B39E9B" w14:textId="77777777" w:rsidR="003271D3" w:rsidRPr="00FB6223" w:rsidRDefault="003271D3" w:rsidP="009537C4">
            <w:pPr>
              <w:tabs>
                <w:tab w:val="right" w:pos="10800"/>
              </w:tabs>
              <w:rPr>
                <w:b/>
                <w:sz w:val="26"/>
                <w:szCs w:val="26"/>
              </w:rPr>
            </w:pPr>
          </w:p>
        </w:tc>
        <w:tc>
          <w:tcPr>
            <w:tcW w:w="4585" w:type="pct"/>
            <w:gridSpan w:val="5"/>
            <w:shd w:val="clear" w:color="auto" w:fill="D6E3BC" w:themeFill="accent3" w:themeFillTint="66"/>
          </w:tcPr>
          <w:p w14:paraId="23B39E9C" w14:textId="77777777" w:rsidR="003271D3" w:rsidRPr="00FB6223" w:rsidRDefault="003271D3" w:rsidP="009537C4">
            <w:pPr>
              <w:tabs>
                <w:tab w:val="right" w:pos="10800"/>
              </w:tabs>
              <w:rPr>
                <w:sz w:val="26"/>
                <w:szCs w:val="26"/>
              </w:rPr>
            </w:pPr>
            <w:r w:rsidRPr="00FB6223">
              <w:rPr>
                <w:b/>
                <w:sz w:val="26"/>
                <w:szCs w:val="26"/>
              </w:rPr>
              <w:t xml:space="preserve">SPRING                                                                                                                            </w:t>
            </w:r>
            <w:r w:rsidR="005A6946">
              <w:rPr>
                <w:b/>
                <w:sz w:val="26"/>
                <w:szCs w:val="26"/>
              </w:rPr>
              <w:t xml:space="preserve">      </w:t>
            </w:r>
            <w:r w:rsidRPr="00FB6223">
              <w:rPr>
                <w:b/>
                <w:sz w:val="26"/>
                <w:szCs w:val="26"/>
              </w:rPr>
              <w:t xml:space="preserve"> </w:t>
            </w:r>
            <w:r>
              <w:rPr>
                <w:b/>
                <w:sz w:val="26"/>
                <w:szCs w:val="26"/>
              </w:rPr>
              <w:t>YEAR</w:t>
            </w:r>
            <w:r w:rsidR="00AF339E">
              <w:rPr>
                <w:b/>
                <w:sz w:val="26"/>
                <w:szCs w:val="26"/>
              </w:rPr>
              <w:t xml:space="preserve"> ONE</w:t>
            </w:r>
            <w:r>
              <w:rPr>
                <w:b/>
                <w:sz w:val="26"/>
                <w:szCs w:val="26"/>
              </w:rPr>
              <w:t xml:space="preserve"> </w:t>
            </w:r>
            <w:r w:rsidRPr="00FB6223">
              <w:rPr>
                <w:sz w:val="26"/>
                <w:szCs w:val="26"/>
              </w:rPr>
              <w:tab/>
            </w:r>
          </w:p>
        </w:tc>
      </w:tr>
      <w:tr w:rsidR="003271D3" w14:paraId="23B39EA4" w14:textId="77777777" w:rsidTr="00C429F3">
        <w:trPr>
          <w:trHeight w:val="20"/>
        </w:trPr>
        <w:tc>
          <w:tcPr>
            <w:tcW w:w="415" w:type="pct"/>
            <w:shd w:val="clear" w:color="auto" w:fill="D6E3BC" w:themeFill="accent3" w:themeFillTint="66"/>
          </w:tcPr>
          <w:p w14:paraId="23B39E9E"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3B39E9F"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3B39EA0" w14:textId="77777777" w:rsidR="003271D3" w:rsidRPr="00CB0947" w:rsidRDefault="003271D3" w:rsidP="008328D6">
            <w:pPr>
              <w:rPr>
                <w:sz w:val="16"/>
              </w:rPr>
            </w:pPr>
            <w:r w:rsidRPr="00CB0947">
              <w:rPr>
                <w:sz w:val="16"/>
              </w:rPr>
              <w:t>Course Number</w:t>
            </w:r>
          </w:p>
        </w:tc>
        <w:tc>
          <w:tcPr>
            <w:tcW w:w="1203" w:type="pct"/>
            <w:shd w:val="clear" w:color="auto" w:fill="D6E3BC" w:themeFill="accent3" w:themeFillTint="66"/>
          </w:tcPr>
          <w:p w14:paraId="23B39EA1" w14:textId="77777777" w:rsidR="003271D3" w:rsidRPr="00CB0947" w:rsidRDefault="003271D3" w:rsidP="009A4C2B">
            <w:pPr>
              <w:rPr>
                <w:sz w:val="16"/>
              </w:rPr>
            </w:pPr>
            <w:r w:rsidRPr="00CB0947">
              <w:rPr>
                <w:sz w:val="16"/>
              </w:rPr>
              <w:t>Course Title</w:t>
            </w:r>
          </w:p>
        </w:tc>
        <w:tc>
          <w:tcPr>
            <w:tcW w:w="1998" w:type="pct"/>
            <w:shd w:val="clear" w:color="auto" w:fill="D6E3BC" w:themeFill="accent3" w:themeFillTint="66"/>
          </w:tcPr>
          <w:p w14:paraId="23B39EA2"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3B39EA3" w14:textId="77777777" w:rsidR="003271D3" w:rsidRPr="00CB0947" w:rsidRDefault="003271D3" w:rsidP="008328D6">
            <w:pPr>
              <w:jc w:val="center"/>
              <w:rPr>
                <w:sz w:val="16"/>
              </w:rPr>
            </w:pPr>
            <w:r>
              <w:rPr>
                <w:sz w:val="16"/>
              </w:rPr>
              <w:t>Credits</w:t>
            </w:r>
          </w:p>
        </w:tc>
      </w:tr>
      <w:tr w:rsidR="00C429F3" w14:paraId="23B39EAB" w14:textId="77777777" w:rsidTr="00C429F3">
        <w:trPr>
          <w:trHeight w:val="20"/>
        </w:trPr>
        <w:tc>
          <w:tcPr>
            <w:tcW w:w="415" w:type="pct"/>
          </w:tcPr>
          <w:p w14:paraId="23B39EA5" w14:textId="77777777" w:rsidR="00C429F3" w:rsidRPr="00DD0119" w:rsidRDefault="00C429F3" w:rsidP="00C429F3">
            <w:pPr>
              <w:rPr>
                <w:sz w:val="17"/>
                <w:szCs w:val="17"/>
              </w:rPr>
            </w:pPr>
          </w:p>
        </w:tc>
        <w:tc>
          <w:tcPr>
            <w:tcW w:w="291" w:type="pct"/>
          </w:tcPr>
          <w:p w14:paraId="23B39EA6" w14:textId="77777777" w:rsidR="00C429F3" w:rsidRPr="00B32C69" w:rsidRDefault="00C46FBF" w:rsidP="00C429F3">
            <w:pPr>
              <w:rPr>
                <w:rFonts w:cs="Arial"/>
                <w:sz w:val="17"/>
                <w:szCs w:val="17"/>
              </w:rPr>
            </w:pPr>
            <w:r>
              <w:rPr>
                <w:rFonts w:cs="Arial"/>
                <w:sz w:val="17"/>
                <w:szCs w:val="17"/>
              </w:rPr>
              <w:t>SP</w:t>
            </w:r>
          </w:p>
        </w:tc>
        <w:tc>
          <w:tcPr>
            <w:tcW w:w="758" w:type="pct"/>
          </w:tcPr>
          <w:p w14:paraId="23B39EA7" w14:textId="77777777" w:rsidR="00C429F3" w:rsidRPr="00FD3558" w:rsidRDefault="00C429F3" w:rsidP="00C429F3">
            <w:pPr>
              <w:rPr>
                <w:rFonts w:cs="Times New Roman"/>
                <w:sz w:val="17"/>
                <w:szCs w:val="17"/>
              </w:rPr>
            </w:pPr>
            <w:r w:rsidRPr="00FD3558">
              <w:rPr>
                <w:rFonts w:cs="Times New Roman"/>
                <w:sz w:val="17"/>
                <w:szCs w:val="17"/>
              </w:rPr>
              <w:t>RADS 1260</w:t>
            </w:r>
          </w:p>
        </w:tc>
        <w:tc>
          <w:tcPr>
            <w:tcW w:w="1203" w:type="pct"/>
          </w:tcPr>
          <w:p w14:paraId="23B39EA8" w14:textId="77777777" w:rsidR="00C429F3" w:rsidRPr="00FD3558" w:rsidRDefault="00C429F3" w:rsidP="00C429F3">
            <w:pPr>
              <w:rPr>
                <w:rFonts w:cs="Times New Roman"/>
                <w:sz w:val="17"/>
                <w:szCs w:val="17"/>
              </w:rPr>
            </w:pPr>
            <w:r w:rsidRPr="00FD3558">
              <w:rPr>
                <w:rFonts w:cs="Times New Roman"/>
                <w:sz w:val="17"/>
                <w:szCs w:val="17"/>
              </w:rPr>
              <w:t>Imaging Science 2</w:t>
            </w:r>
          </w:p>
        </w:tc>
        <w:tc>
          <w:tcPr>
            <w:tcW w:w="1998" w:type="pct"/>
          </w:tcPr>
          <w:p w14:paraId="23B39EA9" w14:textId="77777777" w:rsidR="00C429F3" w:rsidRPr="00FD3558" w:rsidRDefault="00C429F3" w:rsidP="00C429F3">
            <w:pPr>
              <w:rPr>
                <w:rFonts w:cs="Times New Roman"/>
                <w:sz w:val="17"/>
                <w:szCs w:val="17"/>
              </w:rPr>
            </w:pPr>
            <w:r w:rsidRPr="00FD3558">
              <w:rPr>
                <w:rFonts w:cs="Times New Roman"/>
                <w:sz w:val="17"/>
                <w:szCs w:val="17"/>
              </w:rPr>
              <w:t>RADS 1140, RADS 1240 (m)</w:t>
            </w:r>
            <w:r>
              <w:rPr>
                <w:rFonts w:cs="Times New Roman"/>
                <w:sz w:val="17"/>
                <w:szCs w:val="17"/>
              </w:rPr>
              <w:t xml:space="preserve"> </w:t>
            </w:r>
            <w:r w:rsidRPr="00FD3558">
              <w:rPr>
                <w:rFonts w:cs="Times New Roman"/>
                <w:sz w:val="17"/>
                <w:szCs w:val="17"/>
              </w:rPr>
              <w:t>RADS 12</w:t>
            </w:r>
            <w:r>
              <w:rPr>
                <w:rFonts w:cs="Times New Roman"/>
                <w:sz w:val="17"/>
                <w:szCs w:val="17"/>
              </w:rPr>
              <w:t>2</w:t>
            </w:r>
            <w:r w:rsidRPr="00FD3558">
              <w:rPr>
                <w:rFonts w:cs="Times New Roman"/>
                <w:sz w:val="17"/>
                <w:szCs w:val="17"/>
              </w:rPr>
              <w:t>0 (m)</w:t>
            </w:r>
          </w:p>
        </w:tc>
        <w:tc>
          <w:tcPr>
            <w:tcW w:w="335" w:type="pct"/>
          </w:tcPr>
          <w:p w14:paraId="23B39EAA"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14:paraId="23B39EB2" w14:textId="77777777" w:rsidTr="00C429F3">
        <w:trPr>
          <w:trHeight w:val="20"/>
        </w:trPr>
        <w:tc>
          <w:tcPr>
            <w:tcW w:w="415" w:type="pct"/>
          </w:tcPr>
          <w:p w14:paraId="23B39EAC" w14:textId="77777777" w:rsidR="00C429F3" w:rsidRPr="00DD0119" w:rsidRDefault="00C429F3" w:rsidP="00C429F3">
            <w:pPr>
              <w:jc w:val="center"/>
              <w:rPr>
                <w:sz w:val="17"/>
                <w:szCs w:val="17"/>
              </w:rPr>
            </w:pPr>
          </w:p>
        </w:tc>
        <w:tc>
          <w:tcPr>
            <w:tcW w:w="291" w:type="pct"/>
          </w:tcPr>
          <w:p w14:paraId="23B39EAD" w14:textId="77777777" w:rsidR="00C429F3" w:rsidRPr="00B32C69" w:rsidRDefault="00C46FBF" w:rsidP="00C429F3">
            <w:pPr>
              <w:rPr>
                <w:rFonts w:cs="Arial"/>
                <w:sz w:val="17"/>
                <w:szCs w:val="17"/>
              </w:rPr>
            </w:pPr>
            <w:r>
              <w:rPr>
                <w:rFonts w:cs="Arial"/>
                <w:sz w:val="17"/>
                <w:szCs w:val="17"/>
              </w:rPr>
              <w:t>SP</w:t>
            </w:r>
          </w:p>
        </w:tc>
        <w:tc>
          <w:tcPr>
            <w:tcW w:w="758" w:type="pct"/>
          </w:tcPr>
          <w:p w14:paraId="23B39EAE" w14:textId="77777777" w:rsidR="00C429F3" w:rsidRPr="00FD3558" w:rsidRDefault="00C429F3" w:rsidP="00C429F3">
            <w:pPr>
              <w:rPr>
                <w:rFonts w:cs="Times New Roman"/>
                <w:sz w:val="17"/>
                <w:szCs w:val="17"/>
              </w:rPr>
            </w:pPr>
            <w:r w:rsidRPr="00FD3558">
              <w:rPr>
                <w:rFonts w:cs="Times New Roman"/>
                <w:sz w:val="17"/>
                <w:szCs w:val="17"/>
              </w:rPr>
              <w:t>RADS 1240</w:t>
            </w:r>
          </w:p>
        </w:tc>
        <w:tc>
          <w:tcPr>
            <w:tcW w:w="1203" w:type="pct"/>
          </w:tcPr>
          <w:p w14:paraId="23B39EAF" w14:textId="77777777" w:rsidR="00C429F3" w:rsidRPr="00FD3558" w:rsidRDefault="00C429F3" w:rsidP="00C429F3">
            <w:pPr>
              <w:rPr>
                <w:rFonts w:cs="Times New Roman"/>
                <w:sz w:val="17"/>
                <w:szCs w:val="17"/>
              </w:rPr>
            </w:pPr>
            <w:r w:rsidRPr="00FD3558">
              <w:rPr>
                <w:rFonts w:cs="Times New Roman"/>
                <w:sz w:val="17"/>
                <w:szCs w:val="17"/>
              </w:rPr>
              <w:t>Radiologic Procedures</w:t>
            </w:r>
            <w:r>
              <w:rPr>
                <w:rFonts w:cs="Times New Roman"/>
                <w:sz w:val="17"/>
                <w:szCs w:val="17"/>
              </w:rPr>
              <w:t>/Seminar</w:t>
            </w:r>
            <w:r w:rsidRPr="00FD3558">
              <w:rPr>
                <w:rFonts w:cs="Times New Roman"/>
                <w:sz w:val="17"/>
                <w:szCs w:val="17"/>
              </w:rPr>
              <w:t xml:space="preserve"> 2</w:t>
            </w:r>
          </w:p>
        </w:tc>
        <w:tc>
          <w:tcPr>
            <w:tcW w:w="1998" w:type="pct"/>
          </w:tcPr>
          <w:p w14:paraId="23B39EB0" w14:textId="77777777" w:rsidR="00C429F3" w:rsidRPr="00FD3558" w:rsidRDefault="00C429F3" w:rsidP="00C429F3">
            <w:pPr>
              <w:rPr>
                <w:rFonts w:cs="Times New Roman"/>
                <w:sz w:val="17"/>
                <w:szCs w:val="17"/>
              </w:rPr>
            </w:pPr>
            <w:r w:rsidRPr="00FD3558">
              <w:rPr>
                <w:rFonts w:cs="Times New Roman"/>
                <w:sz w:val="17"/>
                <w:szCs w:val="17"/>
              </w:rPr>
              <w:t>RADS 1120, HLTH 1150, RADS 1220  (m)</w:t>
            </w:r>
            <w:r>
              <w:rPr>
                <w:rFonts w:cs="Times New Roman"/>
                <w:sz w:val="17"/>
                <w:szCs w:val="17"/>
              </w:rPr>
              <w:t xml:space="preserve"> </w:t>
            </w:r>
            <w:r w:rsidRPr="00FD3558">
              <w:rPr>
                <w:rFonts w:cs="Times New Roman"/>
                <w:sz w:val="17"/>
                <w:szCs w:val="17"/>
              </w:rPr>
              <w:t>RADS 12</w:t>
            </w:r>
            <w:r>
              <w:rPr>
                <w:rFonts w:cs="Times New Roman"/>
                <w:sz w:val="17"/>
                <w:szCs w:val="17"/>
              </w:rPr>
              <w:t>6</w:t>
            </w:r>
            <w:r w:rsidRPr="00FD3558">
              <w:rPr>
                <w:rFonts w:cs="Times New Roman"/>
                <w:sz w:val="17"/>
                <w:szCs w:val="17"/>
              </w:rPr>
              <w:t>0 (m)</w:t>
            </w:r>
          </w:p>
        </w:tc>
        <w:tc>
          <w:tcPr>
            <w:tcW w:w="335" w:type="pct"/>
          </w:tcPr>
          <w:p w14:paraId="23B39EB1"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14:paraId="23B39EB9" w14:textId="77777777" w:rsidTr="00C429F3">
        <w:trPr>
          <w:trHeight w:val="20"/>
        </w:trPr>
        <w:tc>
          <w:tcPr>
            <w:tcW w:w="415" w:type="pct"/>
          </w:tcPr>
          <w:p w14:paraId="23B39EB3" w14:textId="77777777" w:rsidR="00C429F3" w:rsidRPr="00DD0119" w:rsidRDefault="00C429F3" w:rsidP="00C429F3">
            <w:pPr>
              <w:rPr>
                <w:sz w:val="17"/>
                <w:szCs w:val="17"/>
              </w:rPr>
            </w:pPr>
          </w:p>
        </w:tc>
        <w:tc>
          <w:tcPr>
            <w:tcW w:w="291" w:type="pct"/>
          </w:tcPr>
          <w:p w14:paraId="23B39EB4" w14:textId="77777777" w:rsidR="00C429F3" w:rsidRPr="00B32C69" w:rsidRDefault="00C46FBF" w:rsidP="00C429F3">
            <w:pPr>
              <w:rPr>
                <w:rFonts w:cs="Arial"/>
                <w:sz w:val="17"/>
                <w:szCs w:val="17"/>
              </w:rPr>
            </w:pPr>
            <w:r>
              <w:rPr>
                <w:rFonts w:cs="Arial"/>
                <w:sz w:val="17"/>
                <w:szCs w:val="17"/>
              </w:rPr>
              <w:t>SP</w:t>
            </w:r>
          </w:p>
        </w:tc>
        <w:tc>
          <w:tcPr>
            <w:tcW w:w="758" w:type="pct"/>
          </w:tcPr>
          <w:p w14:paraId="23B39EB5" w14:textId="77777777" w:rsidR="00C429F3" w:rsidRPr="00FD3558" w:rsidRDefault="00C429F3" w:rsidP="00C429F3">
            <w:pPr>
              <w:rPr>
                <w:rFonts w:cs="Times New Roman"/>
                <w:sz w:val="17"/>
                <w:szCs w:val="17"/>
              </w:rPr>
            </w:pPr>
            <w:r w:rsidRPr="00FD3558">
              <w:rPr>
                <w:rFonts w:cs="Times New Roman"/>
                <w:sz w:val="17"/>
                <w:szCs w:val="17"/>
              </w:rPr>
              <w:t>RADS 1220</w:t>
            </w:r>
          </w:p>
        </w:tc>
        <w:tc>
          <w:tcPr>
            <w:tcW w:w="1203" w:type="pct"/>
          </w:tcPr>
          <w:p w14:paraId="23B39EB6" w14:textId="77777777" w:rsidR="00C429F3" w:rsidRPr="00FD3558" w:rsidRDefault="00C429F3" w:rsidP="00C429F3">
            <w:pPr>
              <w:rPr>
                <w:rFonts w:cs="Times New Roman"/>
                <w:sz w:val="17"/>
                <w:szCs w:val="17"/>
              </w:rPr>
            </w:pPr>
            <w:r w:rsidRPr="00FD3558">
              <w:rPr>
                <w:rFonts w:cs="Times New Roman"/>
                <w:sz w:val="17"/>
                <w:szCs w:val="17"/>
              </w:rPr>
              <w:t>Clinical Practicum</w:t>
            </w:r>
            <w:r>
              <w:rPr>
                <w:rFonts w:cs="Times New Roman"/>
                <w:sz w:val="17"/>
                <w:szCs w:val="17"/>
              </w:rPr>
              <w:t xml:space="preserve"> 2</w:t>
            </w:r>
          </w:p>
        </w:tc>
        <w:tc>
          <w:tcPr>
            <w:tcW w:w="1998" w:type="pct"/>
          </w:tcPr>
          <w:p w14:paraId="23B39EB7" w14:textId="77777777" w:rsidR="00C429F3" w:rsidRPr="00FD3558" w:rsidRDefault="00C429F3" w:rsidP="00C429F3">
            <w:pPr>
              <w:rPr>
                <w:rFonts w:cs="Times New Roman"/>
                <w:sz w:val="17"/>
                <w:szCs w:val="17"/>
              </w:rPr>
            </w:pPr>
            <w:r w:rsidRPr="00FD3558">
              <w:rPr>
                <w:rFonts w:cs="Times New Roman"/>
                <w:sz w:val="17"/>
                <w:szCs w:val="17"/>
              </w:rPr>
              <w:t>RADS 1160, RADS 1260  (m)</w:t>
            </w:r>
            <w:r>
              <w:rPr>
                <w:rFonts w:cs="Times New Roman"/>
                <w:sz w:val="17"/>
                <w:szCs w:val="17"/>
              </w:rPr>
              <w:t xml:space="preserve"> </w:t>
            </w:r>
            <w:r w:rsidRPr="00FD3558">
              <w:rPr>
                <w:rFonts w:cs="Times New Roman"/>
                <w:sz w:val="17"/>
                <w:szCs w:val="17"/>
              </w:rPr>
              <w:t>RADS 1240 (m)</w:t>
            </w:r>
          </w:p>
        </w:tc>
        <w:tc>
          <w:tcPr>
            <w:tcW w:w="335" w:type="pct"/>
          </w:tcPr>
          <w:p w14:paraId="23B39EB8" w14:textId="77777777" w:rsidR="00C429F3" w:rsidRPr="00FD3558" w:rsidRDefault="00C429F3" w:rsidP="00C429F3">
            <w:pPr>
              <w:jc w:val="center"/>
              <w:rPr>
                <w:rFonts w:cs="Times New Roman"/>
                <w:sz w:val="17"/>
                <w:szCs w:val="17"/>
              </w:rPr>
            </w:pPr>
            <w:r w:rsidRPr="00FD3558">
              <w:rPr>
                <w:rFonts w:cs="Times New Roman"/>
                <w:sz w:val="17"/>
                <w:szCs w:val="17"/>
              </w:rPr>
              <w:t>1</w:t>
            </w:r>
          </w:p>
        </w:tc>
      </w:tr>
      <w:tr w:rsidR="00C46FBF" w14:paraId="23B39EC0" w14:textId="77777777" w:rsidTr="00C429F3">
        <w:trPr>
          <w:trHeight w:val="20"/>
        </w:trPr>
        <w:tc>
          <w:tcPr>
            <w:tcW w:w="415" w:type="pct"/>
          </w:tcPr>
          <w:p w14:paraId="23B39EBA" w14:textId="77777777" w:rsidR="00C46FBF" w:rsidRPr="00DD0119" w:rsidRDefault="00C46FBF" w:rsidP="00C46FBF">
            <w:pPr>
              <w:rPr>
                <w:sz w:val="17"/>
                <w:szCs w:val="17"/>
              </w:rPr>
            </w:pPr>
          </w:p>
        </w:tc>
        <w:tc>
          <w:tcPr>
            <w:tcW w:w="291" w:type="pct"/>
          </w:tcPr>
          <w:p w14:paraId="23B39EBB" w14:textId="77777777" w:rsidR="00C46FBF" w:rsidRPr="00B32C69" w:rsidRDefault="00C46FBF" w:rsidP="00C46FBF">
            <w:pPr>
              <w:rPr>
                <w:rFonts w:cs="Arial"/>
                <w:color w:val="000000" w:themeColor="text1"/>
                <w:sz w:val="17"/>
                <w:szCs w:val="17"/>
              </w:rPr>
            </w:pPr>
            <w:r>
              <w:rPr>
                <w:rFonts w:cs="Arial"/>
                <w:color w:val="000000" w:themeColor="text1"/>
                <w:sz w:val="17"/>
                <w:szCs w:val="17"/>
              </w:rPr>
              <w:t>F.SP.S</w:t>
            </w:r>
          </w:p>
        </w:tc>
        <w:tc>
          <w:tcPr>
            <w:tcW w:w="758" w:type="pct"/>
          </w:tcPr>
          <w:p w14:paraId="23B39EBC" w14:textId="77777777" w:rsidR="00C46FBF" w:rsidRPr="00C429F3" w:rsidRDefault="00C46FBF" w:rsidP="00C46FBF">
            <w:pPr>
              <w:rPr>
                <w:rFonts w:cs="Times New Roman"/>
                <w:b/>
                <w:sz w:val="17"/>
                <w:szCs w:val="17"/>
              </w:rPr>
            </w:pPr>
            <w:r w:rsidRPr="00C429F3">
              <w:rPr>
                <w:rFonts w:cs="Times New Roman"/>
                <w:b/>
                <w:sz w:val="17"/>
                <w:szCs w:val="17"/>
              </w:rPr>
              <w:t>BIOL 2752</w:t>
            </w:r>
            <w:r>
              <w:rPr>
                <w:rFonts w:cs="Times New Roman"/>
                <w:b/>
                <w:sz w:val="17"/>
                <w:szCs w:val="17"/>
              </w:rPr>
              <w:t xml:space="preserve"> ^</w:t>
            </w:r>
          </w:p>
        </w:tc>
        <w:tc>
          <w:tcPr>
            <w:tcW w:w="1203" w:type="pct"/>
          </w:tcPr>
          <w:p w14:paraId="23B39EBD" w14:textId="77777777" w:rsidR="00C46FBF" w:rsidRPr="00FD3558" w:rsidRDefault="00C46FBF" w:rsidP="00C46FBF">
            <w:pPr>
              <w:rPr>
                <w:rFonts w:cs="Times New Roman"/>
                <w:sz w:val="17"/>
                <w:szCs w:val="17"/>
              </w:rPr>
            </w:pPr>
            <w:r w:rsidRPr="00FD3558">
              <w:rPr>
                <w:rFonts w:cs="Times New Roman"/>
                <w:sz w:val="17"/>
                <w:szCs w:val="17"/>
              </w:rPr>
              <w:t>Human Anatomy / Phys</w:t>
            </w:r>
            <w:r>
              <w:rPr>
                <w:rFonts w:cs="Times New Roman"/>
                <w:sz w:val="17"/>
                <w:szCs w:val="17"/>
              </w:rPr>
              <w:t>iology II</w:t>
            </w:r>
          </w:p>
        </w:tc>
        <w:tc>
          <w:tcPr>
            <w:tcW w:w="1998" w:type="pct"/>
          </w:tcPr>
          <w:p w14:paraId="23B39EBE" w14:textId="77777777" w:rsidR="00C46FBF" w:rsidRPr="00FD3558" w:rsidRDefault="00C46FBF" w:rsidP="00C46FBF">
            <w:pPr>
              <w:rPr>
                <w:rFonts w:cs="Times New Roman"/>
                <w:sz w:val="17"/>
                <w:szCs w:val="17"/>
              </w:rPr>
            </w:pPr>
            <w:r w:rsidRPr="00FD3558">
              <w:rPr>
                <w:rFonts w:cs="Times New Roman"/>
                <w:sz w:val="17"/>
                <w:szCs w:val="17"/>
              </w:rPr>
              <w:t>BIOL 2751</w:t>
            </w:r>
            <w:r>
              <w:rPr>
                <w:rFonts w:cs="Times New Roman"/>
                <w:sz w:val="17"/>
                <w:szCs w:val="17"/>
              </w:rPr>
              <w:t xml:space="preserve"> (minimum grade of C-) ***</w:t>
            </w:r>
          </w:p>
        </w:tc>
        <w:tc>
          <w:tcPr>
            <w:tcW w:w="335" w:type="pct"/>
          </w:tcPr>
          <w:p w14:paraId="23B39EBF" w14:textId="77777777" w:rsidR="00C46FBF" w:rsidRPr="00FD3558" w:rsidRDefault="00C46FBF" w:rsidP="00C46FBF">
            <w:pPr>
              <w:jc w:val="center"/>
              <w:rPr>
                <w:rFonts w:cs="Times New Roman"/>
                <w:sz w:val="17"/>
                <w:szCs w:val="17"/>
              </w:rPr>
            </w:pPr>
            <w:r w:rsidRPr="00FD3558">
              <w:rPr>
                <w:rFonts w:cs="Times New Roman"/>
                <w:sz w:val="17"/>
                <w:szCs w:val="17"/>
              </w:rPr>
              <w:t>4</w:t>
            </w:r>
          </w:p>
        </w:tc>
      </w:tr>
      <w:tr w:rsidR="00C46FBF" w14:paraId="23B39EC7" w14:textId="77777777" w:rsidTr="00C429F3">
        <w:trPr>
          <w:trHeight w:val="20"/>
        </w:trPr>
        <w:tc>
          <w:tcPr>
            <w:tcW w:w="415" w:type="pct"/>
          </w:tcPr>
          <w:p w14:paraId="23B39EC1" w14:textId="77777777" w:rsidR="00C46FBF" w:rsidRPr="00DD0119" w:rsidRDefault="00C46FBF" w:rsidP="00C46FBF">
            <w:pPr>
              <w:rPr>
                <w:sz w:val="17"/>
                <w:szCs w:val="17"/>
              </w:rPr>
            </w:pPr>
          </w:p>
        </w:tc>
        <w:tc>
          <w:tcPr>
            <w:tcW w:w="291" w:type="pct"/>
          </w:tcPr>
          <w:p w14:paraId="23B39EC2" w14:textId="77777777" w:rsidR="00C46FBF" w:rsidRPr="00B32C69" w:rsidRDefault="00C46FBF" w:rsidP="00C46FBF">
            <w:pPr>
              <w:rPr>
                <w:rFonts w:cs="Arial"/>
                <w:color w:val="000000" w:themeColor="text1"/>
                <w:sz w:val="17"/>
                <w:szCs w:val="17"/>
              </w:rPr>
            </w:pPr>
            <w:r>
              <w:rPr>
                <w:rFonts w:cs="Arial"/>
                <w:color w:val="000000" w:themeColor="text1"/>
                <w:sz w:val="17"/>
                <w:szCs w:val="17"/>
              </w:rPr>
              <w:t>F.SP.S</w:t>
            </w:r>
          </w:p>
        </w:tc>
        <w:tc>
          <w:tcPr>
            <w:tcW w:w="758" w:type="pct"/>
          </w:tcPr>
          <w:p w14:paraId="23B39EC3" w14:textId="77777777" w:rsidR="00C46FBF" w:rsidRPr="00C429F3" w:rsidRDefault="00C46FBF" w:rsidP="00C46FBF">
            <w:pPr>
              <w:rPr>
                <w:rFonts w:cs="Times New Roman"/>
                <w:b/>
                <w:sz w:val="17"/>
                <w:szCs w:val="17"/>
              </w:rPr>
            </w:pPr>
            <w:r w:rsidRPr="00C429F3">
              <w:rPr>
                <w:rFonts w:cs="Times New Roman"/>
                <w:b/>
                <w:sz w:val="17"/>
                <w:szCs w:val="17"/>
              </w:rPr>
              <w:t>ENGL 1010</w:t>
            </w:r>
            <w:r>
              <w:rPr>
                <w:rFonts w:cs="Times New Roman"/>
                <w:b/>
                <w:sz w:val="17"/>
                <w:szCs w:val="17"/>
              </w:rPr>
              <w:t xml:space="preserve"> ^</w:t>
            </w:r>
          </w:p>
        </w:tc>
        <w:tc>
          <w:tcPr>
            <w:tcW w:w="1203" w:type="pct"/>
          </w:tcPr>
          <w:p w14:paraId="23B39EC4" w14:textId="77777777" w:rsidR="00C46FBF" w:rsidRPr="00FD3558" w:rsidRDefault="00C46FBF" w:rsidP="00C46FBF">
            <w:pPr>
              <w:rPr>
                <w:rFonts w:cs="Times New Roman"/>
                <w:sz w:val="17"/>
                <w:szCs w:val="17"/>
              </w:rPr>
            </w:pPr>
            <w:r>
              <w:rPr>
                <w:rFonts w:cs="Times New Roman"/>
                <w:sz w:val="17"/>
                <w:szCs w:val="17"/>
              </w:rPr>
              <w:t>English Composition I</w:t>
            </w:r>
          </w:p>
        </w:tc>
        <w:tc>
          <w:tcPr>
            <w:tcW w:w="1998" w:type="pct"/>
          </w:tcPr>
          <w:p w14:paraId="23B39EC5" w14:textId="77777777" w:rsidR="00C46FBF" w:rsidRPr="00FD3558" w:rsidRDefault="00C46FBF" w:rsidP="00C46FBF">
            <w:pPr>
              <w:rPr>
                <w:rFonts w:cs="Times New Roman"/>
                <w:sz w:val="17"/>
                <w:szCs w:val="17"/>
              </w:rPr>
            </w:pPr>
            <w:r>
              <w:rPr>
                <w:rFonts w:cs="Times New Roman"/>
                <w:sz w:val="17"/>
                <w:szCs w:val="17"/>
              </w:rPr>
              <w:t>ENGL0040</w:t>
            </w:r>
            <w:r w:rsidRPr="00FD3558">
              <w:rPr>
                <w:rFonts w:cs="Times New Roman"/>
                <w:sz w:val="17"/>
                <w:szCs w:val="17"/>
              </w:rPr>
              <w:t>*</w:t>
            </w:r>
          </w:p>
        </w:tc>
        <w:tc>
          <w:tcPr>
            <w:tcW w:w="335" w:type="pct"/>
          </w:tcPr>
          <w:p w14:paraId="23B39EC6" w14:textId="77777777" w:rsidR="00C46FBF" w:rsidRPr="00FD3558" w:rsidRDefault="00C46FBF" w:rsidP="00C46FBF">
            <w:pPr>
              <w:jc w:val="center"/>
              <w:rPr>
                <w:rFonts w:cs="Times New Roman"/>
                <w:sz w:val="17"/>
                <w:szCs w:val="17"/>
              </w:rPr>
            </w:pPr>
            <w:r w:rsidRPr="00FD3558">
              <w:rPr>
                <w:rFonts w:cs="Times New Roman"/>
                <w:sz w:val="17"/>
                <w:szCs w:val="17"/>
              </w:rPr>
              <w:t>3</w:t>
            </w:r>
          </w:p>
        </w:tc>
      </w:tr>
      <w:tr w:rsidR="00C46FBF" w14:paraId="23B39ECE" w14:textId="77777777" w:rsidTr="00C429F3">
        <w:trPr>
          <w:trHeight w:val="20"/>
        </w:trPr>
        <w:tc>
          <w:tcPr>
            <w:tcW w:w="415" w:type="pct"/>
            <w:shd w:val="clear" w:color="auto" w:fill="auto"/>
          </w:tcPr>
          <w:p w14:paraId="23B39EC8" w14:textId="77777777" w:rsidR="00C46FBF" w:rsidRPr="00DD0119" w:rsidRDefault="00C46FBF" w:rsidP="00C46FBF">
            <w:pPr>
              <w:rPr>
                <w:sz w:val="17"/>
                <w:szCs w:val="17"/>
              </w:rPr>
            </w:pPr>
          </w:p>
        </w:tc>
        <w:tc>
          <w:tcPr>
            <w:tcW w:w="291" w:type="pct"/>
          </w:tcPr>
          <w:p w14:paraId="23B39EC9" w14:textId="77777777" w:rsidR="00C46FBF" w:rsidRPr="00B32C69" w:rsidRDefault="00C46FBF" w:rsidP="00C46FBF">
            <w:pPr>
              <w:rPr>
                <w:rFonts w:cs="Arial"/>
                <w:sz w:val="17"/>
                <w:szCs w:val="17"/>
              </w:rPr>
            </w:pPr>
            <w:r>
              <w:rPr>
                <w:rFonts w:cs="Arial"/>
                <w:sz w:val="17"/>
                <w:szCs w:val="17"/>
              </w:rPr>
              <w:t>F.SP</w:t>
            </w:r>
          </w:p>
        </w:tc>
        <w:tc>
          <w:tcPr>
            <w:tcW w:w="758" w:type="pct"/>
            <w:shd w:val="clear" w:color="auto" w:fill="auto"/>
          </w:tcPr>
          <w:p w14:paraId="23B39ECA" w14:textId="77777777" w:rsidR="00C46FBF" w:rsidRPr="00FD3558" w:rsidRDefault="00C46FBF" w:rsidP="00C46FBF">
            <w:pPr>
              <w:rPr>
                <w:rFonts w:cs="Times New Roman"/>
                <w:sz w:val="17"/>
                <w:szCs w:val="17"/>
              </w:rPr>
            </w:pPr>
            <w:r w:rsidRPr="00FD3558">
              <w:rPr>
                <w:rFonts w:cs="Times New Roman"/>
                <w:sz w:val="17"/>
                <w:szCs w:val="17"/>
              </w:rPr>
              <w:t>HLTH 1010</w:t>
            </w:r>
          </w:p>
        </w:tc>
        <w:tc>
          <w:tcPr>
            <w:tcW w:w="1203" w:type="pct"/>
            <w:shd w:val="clear" w:color="auto" w:fill="auto"/>
          </w:tcPr>
          <w:p w14:paraId="23B39ECB" w14:textId="77777777" w:rsidR="00C46FBF" w:rsidRPr="00FD3558" w:rsidRDefault="00C46FBF" w:rsidP="00C46FBF">
            <w:pPr>
              <w:rPr>
                <w:rFonts w:cs="Times New Roman"/>
                <w:sz w:val="17"/>
                <w:szCs w:val="17"/>
              </w:rPr>
            </w:pPr>
            <w:r w:rsidRPr="00FD3558">
              <w:rPr>
                <w:rFonts w:cs="Times New Roman"/>
                <w:sz w:val="17"/>
                <w:szCs w:val="17"/>
              </w:rPr>
              <w:t>Legal Aspects of Healthcare</w:t>
            </w:r>
          </w:p>
        </w:tc>
        <w:tc>
          <w:tcPr>
            <w:tcW w:w="1998" w:type="pct"/>
            <w:shd w:val="clear" w:color="auto" w:fill="auto"/>
          </w:tcPr>
          <w:p w14:paraId="23B39ECC" w14:textId="77777777" w:rsidR="00C46FBF" w:rsidRPr="00FD3558" w:rsidRDefault="00C46FBF" w:rsidP="00C46FBF">
            <w:pPr>
              <w:rPr>
                <w:rFonts w:cs="Times New Roman"/>
                <w:sz w:val="17"/>
                <w:szCs w:val="17"/>
              </w:rPr>
            </w:pPr>
          </w:p>
        </w:tc>
        <w:tc>
          <w:tcPr>
            <w:tcW w:w="335" w:type="pct"/>
            <w:shd w:val="clear" w:color="auto" w:fill="auto"/>
          </w:tcPr>
          <w:p w14:paraId="23B39ECD" w14:textId="77777777" w:rsidR="00C46FBF" w:rsidRPr="00FD3558" w:rsidRDefault="00C46FBF" w:rsidP="00C46FBF">
            <w:pPr>
              <w:jc w:val="center"/>
              <w:rPr>
                <w:rFonts w:cs="Times New Roman"/>
                <w:sz w:val="17"/>
                <w:szCs w:val="17"/>
              </w:rPr>
            </w:pPr>
            <w:r w:rsidRPr="00FD3558">
              <w:rPr>
                <w:rFonts w:cs="Times New Roman"/>
                <w:sz w:val="17"/>
                <w:szCs w:val="17"/>
              </w:rPr>
              <w:t>2</w:t>
            </w:r>
          </w:p>
        </w:tc>
      </w:tr>
      <w:tr w:rsidR="00C46FBF" w14:paraId="23B39ED5" w14:textId="77777777" w:rsidTr="00C429F3">
        <w:trPr>
          <w:trHeight w:val="20"/>
        </w:trPr>
        <w:tc>
          <w:tcPr>
            <w:tcW w:w="415" w:type="pct"/>
            <w:shd w:val="clear" w:color="auto" w:fill="D6E3BC" w:themeFill="accent3" w:themeFillTint="66"/>
          </w:tcPr>
          <w:p w14:paraId="23B39ECF" w14:textId="77777777" w:rsidR="00C46FBF" w:rsidRPr="00CB0947" w:rsidRDefault="00C46FBF" w:rsidP="00C46FBF">
            <w:pPr>
              <w:jc w:val="center"/>
              <w:rPr>
                <w:sz w:val="18"/>
                <w:szCs w:val="18"/>
              </w:rPr>
            </w:pPr>
          </w:p>
        </w:tc>
        <w:tc>
          <w:tcPr>
            <w:tcW w:w="291" w:type="pct"/>
            <w:shd w:val="clear" w:color="auto" w:fill="D6E3BC" w:themeFill="accent3" w:themeFillTint="66"/>
          </w:tcPr>
          <w:p w14:paraId="23B39ED0" w14:textId="77777777" w:rsidR="00C46FBF" w:rsidRPr="00CB0947" w:rsidRDefault="00C46FBF" w:rsidP="00C46FBF">
            <w:pPr>
              <w:jc w:val="center"/>
              <w:rPr>
                <w:sz w:val="18"/>
                <w:szCs w:val="18"/>
              </w:rPr>
            </w:pPr>
          </w:p>
        </w:tc>
        <w:tc>
          <w:tcPr>
            <w:tcW w:w="758" w:type="pct"/>
            <w:shd w:val="clear" w:color="auto" w:fill="D6E3BC" w:themeFill="accent3" w:themeFillTint="66"/>
          </w:tcPr>
          <w:p w14:paraId="23B39ED1" w14:textId="77777777" w:rsidR="00C46FBF" w:rsidRPr="00CB0947" w:rsidRDefault="00C46FBF" w:rsidP="00C46FBF">
            <w:pPr>
              <w:jc w:val="center"/>
              <w:rPr>
                <w:sz w:val="18"/>
                <w:szCs w:val="18"/>
              </w:rPr>
            </w:pPr>
            <w:r>
              <w:rPr>
                <w:b/>
                <w:sz w:val="16"/>
                <w:szCs w:val="16"/>
                <w:u w:val="single"/>
              </w:rPr>
              <w:t>^ Milestone course</w:t>
            </w:r>
          </w:p>
        </w:tc>
        <w:tc>
          <w:tcPr>
            <w:tcW w:w="1203" w:type="pct"/>
            <w:shd w:val="clear" w:color="auto" w:fill="D6E3BC" w:themeFill="accent3" w:themeFillTint="66"/>
          </w:tcPr>
          <w:p w14:paraId="23B39ED2" w14:textId="77777777" w:rsidR="00C46FBF" w:rsidRPr="00CB0947" w:rsidRDefault="00C46FBF" w:rsidP="00C46FBF">
            <w:pPr>
              <w:jc w:val="center"/>
              <w:rPr>
                <w:sz w:val="18"/>
                <w:szCs w:val="18"/>
              </w:rPr>
            </w:pPr>
          </w:p>
        </w:tc>
        <w:tc>
          <w:tcPr>
            <w:tcW w:w="1998" w:type="pct"/>
            <w:shd w:val="clear" w:color="auto" w:fill="D6E3BC" w:themeFill="accent3" w:themeFillTint="66"/>
          </w:tcPr>
          <w:p w14:paraId="23B39ED3" w14:textId="77777777" w:rsidR="00C46FBF" w:rsidRPr="00CB0947" w:rsidRDefault="00C46FBF" w:rsidP="00C46FBF">
            <w:pPr>
              <w:jc w:val="right"/>
              <w:rPr>
                <w:sz w:val="18"/>
                <w:szCs w:val="18"/>
              </w:rPr>
            </w:pPr>
            <w:r w:rsidRPr="00CB0947">
              <w:rPr>
                <w:b/>
                <w:sz w:val="18"/>
                <w:szCs w:val="18"/>
              </w:rPr>
              <w:t>Semester Credit Hours</w:t>
            </w:r>
          </w:p>
        </w:tc>
        <w:tc>
          <w:tcPr>
            <w:tcW w:w="335" w:type="pct"/>
            <w:shd w:val="clear" w:color="auto" w:fill="D6E3BC" w:themeFill="accent3" w:themeFillTint="66"/>
          </w:tcPr>
          <w:p w14:paraId="23B39ED4" w14:textId="77777777" w:rsidR="00C46FBF" w:rsidRPr="00CB0947" w:rsidRDefault="00C46FBF" w:rsidP="00C46FBF">
            <w:pPr>
              <w:jc w:val="center"/>
              <w:rPr>
                <w:b/>
                <w:sz w:val="18"/>
                <w:szCs w:val="18"/>
              </w:rPr>
            </w:pPr>
            <w:r>
              <w:rPr>
                <w:b/>
                <w:sz w:val="18"/>
                <w:szCs w:val="18"/>
              </w:rPr>
              <w:t>16</w:t>
            </w:r>
          </w:p>
        </w:tc>
      </w:tr>
    </w:tbl>
    <w:p w14:paraId="23B39ED6" w14:textId="77777777" w:rsidR="00C429F3" w:rsidRPr="00FB6223" w:rsidRDefault="00C429F3" w:rsidP="00C429F3">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C429F3" w:rsidRPr="00FB6223" w14:paraId="23B39ED9" w14:textId="77777777" w:rsidTr="008E3ACE">
        <w:tc>
          <w:tcPr>
            <w:tcW w:w="415" w:type="pct"/>
            <w:shd w:val="clear" w:color="auto" w:fill="D6E3BC" w:themeFill="accent3" w:themeFillTint="66"/>
          </w:tcPr>
          <w:p w14:paraId="23B39ED7" w14:textId="77777777" w:rsidR="00C429F3" w:rsidRPr="00FB6223" w:rsidRDefault="00C429F3" w:rsidP="008E3ACE">
            <w:pPr>
              <w:tabs>
                <w:tab w:val="right" w:pos="10800"/>
              </w:tabs>
              <w:rPr>
                <w:b/>
                <w:sz w:val="26"/>
                <w:szCs w:val="26"/>
              </w:rPr>
            </w:pPr>
          </w:p>
        </w:tc>
        <w:tc>
          <w:tcPr>
            <w:tcW w:w="4585" w:type="pct"/>
            <w:gridSpan w:val="5"/>
            <w:shd w:val="clear" w:color="auto" w:fill="D6E3BC" w:themeFill="accent3" w:themeFillTint="66"/>
          </w:tcPr>
          <w:p w14:paraId="23B39ED8" w14:textId="77777777" w:rsidR="00C429F3" w:rsidRPr="00FB6223" w:rsidRDefault="00C429F3" w:rsidP="00C429F3">
            <w:pPr>
              <w:tabs>
                <w:tab w:val="right" w:pos="10800"/>
              </w:tabs>
              <w:rPr>
                <w:sz w:val="26"/>
                <w:szCs w:val="26"/>
              </w:rPr>
            </w:pPr>
            <w:r>
              <w:rPr>
                <w:b/>
                <w:sz w:val="26"/>
                <w:szCs w:val="26"/>
              </w:rPr>
              <w:t xml:space="preserve">SUMMER </w:t>
            </w:r>
            <w:r w:rsidRPr="00FB6223">
              <w:rPr>
                <w:b/>
                <w:sz w:val="26"/>
                <w:szCs w:val="26"/>
              </w:rPr>
              <w:tab/>
              <w:t xml:space="preserve">YEAR </w:t>
            </w:r>
            <w:r>
              <w:rPr>
                <w:b/>
                <w:sz w:val="26"/>
                <w:szCs w:val="26"/>
              </w:rPr>
              <w:t>ONE</w:t>
            </w:r>
          </w:p>
        </w:tc>
      </w:tr>
      <w:tr w:rsidR="00C429F3" w:rsidRPr="00CB0947" w14:paraId="23B39EE0" w14:textId="77777777" w:rsidTr="00C429F3">
        <w:tc>
          <w:tcPr>
            <w:tcW w:w="415" w:type="pct"/>
            <w:shd w:val="clear" w:color="auto" w:fill="D6E3BC" w:themeFill="accent3" w:themeFillTint="66"/>
          </w:tcPr>
          <w:p w14:paraId="23B39EDA" w14:textId="77777777" w:rsidR="00C429F3" w:rsidRPr="00CB0947" w:rsidRDefault="00C429F3" w:rsidP="008E3ACE">
            <w:pPr>
              <w:jc w:val="center"/>
              <w:rPr>
                <w:sz w:val="16"/>
                <w:szCs w:val="18"/>
              </w:rPr>
            </w:pPr>
            <w:r>
              <w:rPr>
                <w:sz w:val="16"/>
                <w:szCs w:val="18"/>
              </w:rPr>
              <w:t>Complete</w:t>
            </w:r>
          </w:p>
        </w:tc>
        <w:tc>
          <w:tcPr>
            <w:tcW w:w="291" w:type="pct"/>
            <w:shd w:val="clear" w:color="auto" w:fill="D6E3BC" w:themeFill="accent3" w:themeFillTint="66"/>
          </w:tcPr>
          <w:p w14:paraId="23B39EDB" w14:textId="77777777" w:rsidR="00C429F3" w:rsidRPr="00CB0947" w:rsidRDefault="00C429F3" w:rsidP="008E3ACE">
            <w:pPr>
              <w:rPr>
                <w:sz w:val="16"/>
                <w:szCs w:val="18"/>
              </w:rPr>
            </w:pPr>
            <w:r>
              <w:rPr>
                <w:sz w:val="16"/>
                <w:szCs w:val="18"/>
              </w:rPr>
              <w:t>Term</w:t>
            </w:r>
          </w:p>
        </w:tc>
        <w:tc>
          <w:tcPr>
            <w:tcW w:w="758" w:type="pct"/>
            <w:shd w:val="clear" w:color="auto" w:fill="D6E3BC" w:themeFill="accent3" w:themeFillTint="66"/>
          </w:tcPr>
          <w:p w14:paraId="23B39EDC" w14:textId="77777777" w:rsidR="00C429F3" w:rsidRPr="00CB0947" w:rsidRDefault="00C429F3" w:rsidP="008E3ACE">
            <w:pPr>
              <w:rPr>
                <w:sz w:val="16"/>
                <w:szCs w:val="18"/>
              </w:rPr>
            </w:pPr>
            <w:r w:rsidRPr="00CB0947">
              <w:rPr>
                <w:sz w:val="16"/>
                <w:szCs w:val="18"/>
              </w:rPr>
              <w:t>Course Number</w:t>
            </w:r>
          </w:p>
        </w:tc>
        <w:tc>
          <w:tcPr>
            <w:tcW w:w="1203" w:type="pct"/>
            <w:shd w:val="clear" w:color="auto" w:fill="D6E3BC" w:themeFill="accent3" w:themeFillTint="66"/>
          </w:tcPr>
          <w:p w14:paraId="23B39EDD" w14:textId="77777777" w:rsidR="00C429F3" w:rsidRPr="00CB0947" w:rsidRDefault="00C429F3" w:rsidP="008E3ACE">
            <w:pPr>
              <w:rPr>
                <w:sz w:val="16"/>
                <w:szCs w:val="18"/>
              </w:rPr>
            </w:pPr>
            <w:r w:rsidRPr="00CB0947">
              <w:rPr>
                <w:sz w:val="16"/>
                <w:szCs w:val="18"/>
              </w:rPr>
              <w:t>Course Title</w:t>
            </w:r>
          </w:p>
        </w:tc>
        <w:tc>
          <w:tcPr>
            <w:tcW w:w="1998" w:type="pct"/>
            <w:shd w:val="clear" w:color="auto" w:fill="D6E3BC" w:themeFill="accent3" w:themeFillTint="66"/>
          </w:tcPr>
          <w:p w14:paraId="23B39EDE" w14:textId="77777777" w:rsidR="00C429F3" w:rsidRPr="00CB0947" w:rsidRDefault="00C429F3" w:rsidP="008E3ACE">
            <w:pPr>
              <w:rPr>
                <w:sz w:val="16"/>
                <w:szCs w:val="18"/>
              </w:rPr>
            </w:pPr>
            <w:r w:rsidRPr="00CB0947">
              <w:rPr>
                <w:sz w:val="16"/>
                <w:szCs w:val="18"/>
              </w:rPr>
              <w:t>Prerequisites</w:t>
            </w:r>
          </w:p>
        </w:tc>
        <w:tc>
          <w:tcPr>
            <w:tcW w:w="335" w:type="pct"/>
            <w:shd w:val="clear" w:color="auto" w:fill="D6E3BC" w:themeFill="accent3" w:themeFillTint="66"/>
          </w:tcPr>
          <w:p w14:paraId="23B39EDF" w14:textId="77777777" w:rsidR="00C429F3" w:rsidRPr="00CB0947" w:rsidRDefault="00C429F3" w:rsidP="008E3ACE">
            <w:pPr>
              <w:jc w:val="center"/>
              <w:rPr>
                <w:sz w:val="16"/>
                <w:szCs w:val="18"/>
              </w:rPr>
            </w:pPr>
            <w:r>
              <w:rPr>
                <w:sz w:val="16"/>
                <w:szCs w:val="18"/>
              </w:rPr>
              <w:t>Credits</w:t>
            </w:r>
          </w:p>
        </w:tc>
      </w:tr>
      <w:tr w:rsidR="00C429F3" w:rsidRPr="00CB0947" w14:paraId="23B39EE7" w14:textId="77777777" w:rsidTr="00C429F3">
        <w:tc>
          <w:tcPr>
            <w:tcW w:w="415" w:type="pct"/>
          </w:tcPr>
          <w:p w14:paraId="23B39EE1" w14:textId="77777777" w:rsidR="00C429F3" w:rsidRPr="00B32C69" w:rsidRDefault="00C429F3" w:rsidP="00C429F3">
            <w:pPr>
              <w:jc w:val="center"/>
              <w:rPr>
                <w:sz w:val="17"/>
                <w:szCs w:val="17"/>
              </w:rPr>
            </w:pPr>
          </w:p>
        </w:tc>
        <w:tc>
          <w:tcPr>
            <w:tcW w:w="291" w:type="pct"/>
          </w:tcPr>
          <w:p w14:paraId="23B39EE2" w14:textId="77777777" w:rsidR="00C429F3" w:rsidRPr="00B32C69" w:rsidRDefault="00C46FBF" w:rsidP="00C429F3">
            <w:pPr>
              <w:rPr>
                <w:rFonts w:cs="Arial"/>
                <w:sz w:val="17"/>
                <w:szCs w:val="17"/>
              </w:rPr>
            </w:pPr>
            <w:r>
              <w:rPr>
                <w:rFonts w:cs="Arial"/>
                <w:sz w:val="17"/>
                <w:szCs w:val="17"/>
              </w:rPr>
              <w:t>S</w:t>
            </w:r>
          </w:p>
        </w:tc>
        <w:tc>
          <w:tcPr>
            <w:tcW w:w="758" w:type="pct"/>
          </w:tcPr>
          <w:p w14:paraId="23B39EE3" w14:textId="77777777" w:rsidR="00C429F3" w:rsidRPr="00FD3558" w:rsidRDefault="00C429F3" w:rsidP="00C429F3">
            <w:pPr>
              <w:rPr>
                <w:rFonts w:cs="Times New Roman"/>
                <w:sz w:val="17"/>
                <w:szCs w:val="17"/>
              </w:rPr>
            </w:pPr>
            <w:r w:rsidRPr="00FD3558">
              <w:rPr>
                <w:rFonts w:cs="Times New Roman"/>
                <w:sz w:val="17"/>
                <w:szCs w:val="17"/>
              </w:rPr>
              <w:t>RADS 2360</w:t>
            </w:r>
          </w:p>
        </w:tc>
        <w:tc>
          <w:tcPr>
            <w:tcW w:w="1203" w:type="pct"/>
          </w:tcPr>
          <w:p w14:paraId="23B39EE4" w14:textId="77777777" w:rsidR="00C429F3" w:rsidRPr="00FD3558" w:rsidRDefault="00C429F3" w:rsidP="00C429F3">
            <w:pPr>
              <w:rPr>
                <w:rFonts w:cs="Times New Roman"/>
                <w:sz w:val="17"/>
                <w:szCs w:val="17"/>
              </w:rPr>
            </w:pPr>
            <w:r w:rsidRPr="00FD3558">
              <w:rPr>
                <w:rFonts w:cs="Times New Roman"/>
                <w:sz w:val="17"/>
                <w:szCs w:val="17"/>
              </w:rPr>
              <w:t>Imaging Science 3</w:t>
            </w:r>
          </w:p>
        </w:tc>
        <w:tc>
          <w:tcPr>
            <w:tcW w:w="1998" w:type="pct"/>
          </w:tcPr>
          <w:p w14:paraId="23B39EE5" w14:textId="77777777" w:rsidR="00C429F3" w:rsidRPr="00FD3558" w:rsidRDefault="00C429F3" w:rsidP="00C429F3">
            <w:pPr>
              <w:rPr>
                <w:rFonts w:cs="Times New Roman"/>
                <w:sz w:val="17"/>
                <w:szCs w:val="17"/>
              </w:rPr>
            </w:pPr>
            <w:r w:rsidRPr="00FD3558">
              <w:rPr>
                <w:rFonts w:cs="Times New Roman"/>
                <w:sz w:val="17"/>
                <w:szCs w:val="17"/>
              </w:rPr>
              <w:t>BIOL 2752, RADS 1240, RADS 2340 (m)</w:t>
            </w:r>
            <w:r>
              <w:rPr>
                <w:rFonts w:cs="Times New Roman"/>
                <w:sz w:val="17"/>
                <w:szCs w:val="17"/>
              </w:rPr>
              <w:t xml:space="preserve"> </w:t>
            </w:r>
            <w:r w:rsidRPr="00FD3558">
              <w:rPr>
                <w:rFonts w:cs="Times New Roman"/>
                <w:sz w:val="17"/>
                <w:szCs w:val="17"/>
              </w:rPr>
              <w:t>RADS 23</w:t>
            </w:r>
            <w:r>
              <w:rPr>
                <w:rFonts w:cs="Times New Roman"/>
                <w:sz w:val="17"/>
                <w:szCs w:val="17"/>
              </w:rPr>
              <w:t>21</w:t>
            </w:r>
            <w:r w:rsidRPr="00FD3558">
              <w:rPr>
                <w:rFonts w:cs="Times New Roman"/>
                <w:sz w:val="17"/>
                <w:szCs w:val="17"/>
              </w:rPr>
              <w:t xml:space="preserve"> (m)</w:t>
            </w:r>
          </w:p>
        </w:tc>
        <w:tc>
          <w:tcPr>
            <w:tcW w:w="335" w:type="pct"/>
          </w:tcPr>
          <w:p w14:paraId="23B39EE6" w14:textId="77777777" w:rsidR="00C429F3" w:rsidRPr="00FD3558" w:rsidRDefault="00C429F3" w:rsidP="00C429F3">
            <w:pPr>
              <w:jc w:val="center"/>
              <w:rPr>
                <w:rFonts w:cs="Times New Roman"/>
                <w:sz w:val="17"/>
                <w:szCs w:val="17"/>
              </w:rPr>
            </w:pPr>
            <w:r>
              <w:rPr>
                <w:rFonts w:cs="Times New Roman"/>
                <w:sz w:val="17"/>
                <w:szCs w:val="17"/>
              </w:rPr>
              <w:t>1.5</w:t>
            </w:r>
          </w:p>
        </w:tc>
      </w:tr>
      <w:tr w:rsidR="00C429F3" w:rsidRPr="00CB0947" w14:paraId="23B39EEE" w14:textId="77777777" w:rsidTr="00C429F3">
        <w:tc>
          <w:tcPr>
            <w:tcW w:w="415" w:type="pct"/>
          </w:tcPr>
          <w:p w14:paraId="23B39EE8" w14:textId="77777777" w:rsidR="00C429F3" w:rsidRPr="00B32C69" w:rsidRDefault="00C429F3" w:rsidP="00C429F3">
            <w:pPr>
              <w:jc w:val="center"/>
              <w:rPr>
                <w:sz w:val="17"/>
                <w:szCs w:val="17"/>
              </w:rPr>
            </w:pPr>
          </w:p>
        </w:tc>
        <w:tc>
          <w:tcPr>
            <w:tcW w:w="291" w:type="pct"/>
          </w:tcPr>
          <w:p w14:paraId="23B39EE9" w14:textId="77777777" w:rsidR="00C429F3" w:rsidRPr="00B32C69" w:rsidRDefault="00C46FBF" w:rsidP="00C429F3">
            <w:pPr>
              <w:rPr>
                <w:rFonts w:cs="Arial"/>
                <w:sz w:val="17"/>
                <w:szCs w:val="17"/>
              </w:rPr>
            </w:pPr>
            <w:r>
              <w:rPr>
                <w:rFonts w:cs="Arial"/>
                <w:sz w:val="17"/>
                <w:szCs w:val="17"/>
              </w:rPr>
              <w:t>S</w:t>
            </w:r>
          </w:p>
        </w:tc>
        <w:tc>
          <w:tcPr>
            <w:tcW w:w="758" w:type="pct"/>
          </w:tcPr>
          <w:p w14:paraId="23B39EEA" w14:textId="77777777" w:rsidR="00C429F3" w:rsidRPr="00FD3558" w:rsidRDefault="00C429F3" w:rsidP="00C429F3">
            <w:pPr>
              <w:rPr>
                <w:rFonts w:cs="Times New Roman"/>
                <w:sz w:val="17"/>
                <w:szCs w:val="17"/>
              </w:rPr>
            </w:pPr>
            <w:r w:rsidRPr="00FD3558">
              <w:rPr>
                <w:rFonts w:cs="Times New Roman"/>
                <w:sz w:val="17"/>
                <w:szCs w:val="17"/>
              </w:rPr>
              <w:t>RADS 2340</w:t>
            </w:r>
          </w:p>
        </w:tc>
        <w:tc>
          <w:tcPr>
            <w:tcW w:w="1203" w:type="pct"/>
          </w:tcPr>
          <w:p w14:paraId="23B39EEB" w14:textId="77777777" w:rsidR="00C429F3" w:rsidRPr="00FD3558" w:rsidRDefault="00C429F3" w:rsidP="00C429F3">
            <w:pPr>
              <w:rPr>
                <w:rFonts w:cs="Times New Roman"/>
                <w:sz w:val="17"/>
                <w:szCs w:val="17"/>
              </w:rPr>
            </w:pPr>
            <w:r w:rsidRPr="00FD3558">
              <w:rPr>
                <w:rFonts w:cs="Times New Roman"/>
                <w:sz w:val="17"/>
                <w:szCs w:val="17"/>
              </w:rPr>
              <w:t>Radiologic Procedures</w:t>
            </w:r>
            <w:r>
              <w:rPr>
                <w:rFonts w:cs="Times New Roman"/>
                <w:sz w:val="17"/>
                <w:szCs w:val="17"/>
              </w:rPr>
              <w:t xml:space="preserve">/Seminar </w:t>
            </w:r>
            <w:r w:rsidRPr="00FD3558">
              <w:rPr>
                <w:rFonts w:cs="Times New Roman"/>
                <w:sz w:val="17"/>
                <w:szCs w:val="17"/>
              </w:rPr>
              <w:t xml:space="preserve"> 3</w:t>
            </w:r>
          </w:p>
        </w:tc>
        <w:tc>
          <w:tcPr>
            <w:tcW w:w="1998" w:type="pct"/>
          </w:tcPr>
          <w:p w14:paraId="23B39EEC" w14:textId="77777777" w:rsidR="00C429F3" w:rsidRPr="005B30F0" w:rsidRDefault="00C429F3" w:rsidP="00C429F3">
            <w:pPr>
              <w:rPr>
                <w:rFonts w:cs="Times New Roman"/>
                <w:color w:val="000000" w:themeColor="text1"/>
                <w:sz w:val="17"/>
                <w:szCs w:val="17"/>
              </w:rPr>
            </w:pPr>
            <w:r w:rsidRPr="005B30F0">
              <w:rPr>
                <w:rFonts w:cs="Times New Roman"/>
                <w:color w:val="000000" w:themeColor="text1"/>
                <w:sz w:val="17"/>
                <w:szCs w:val="17"/>
              </w:rPr>
              <w:t>RADS 1220, RADS 23</w:t>
            </w:r>
            <w:r>
              <w:rPr>
                <w:rFonts w:cs="Times New Roman"/>
                <w:color w:val="000000" w:themeColor="text1"/>
                <w:sz w:val="17"/>
                <w:szCs w:val="17"/>
              </w:rPr>
              <w:t>6</w:t>
            </w:r>
            <w:r w:rsidRPr="005B30F0">
              <w:rPr>
                <w:rFonts w:cs="Times New Roman"/>
                <w:color w:val="000000" w:themeColor="text1"/>
                <w:sz w:val="17"/>
                <w:szCs w:val="17"/>
              </w:rPr>
              <w:t>0  (m)</w:t>
            </w:r>
            <w:r>
              <w:rPr>
                <w:rFonts w:cs="Times New Roman"/>
                <w:color w:val="000000" w:themeColor="text1"/>
                <w:sz w:val="17"/>
                <w:szCs w:val="17"/>
              </w:rPr>
              <w:t xml:space="preserve"> </w:t>
            </w:r>
            <w:r w:rsidRPr="00FD3558">
              <w:rPr>
                <w:rFonts w:cs="Times New Roman"/>
                <w:sz w:val="17"/>
                <w:szCs w:val="17"/>
              </w:rPr>
              <w:t>RADS 23</w:t>
            </w:r>
            <w:r>
              <w:rPr>
                <w:rFonts w:cs="Times New Roman"/>
                <w:sz w:val="17"/>
                <w:szCs w:val="17"/>
              </w:rPr>
              <w:t>21</w:t>
            </w:r>
            <w:r w:rsidRPr="00FD3558">
              <w:rPr>
                <w:rFonts w:cs="Times New Roman"/>
                <w:sz w:val="17"/>
                <w:szCs w:val="17"/>
              </w:rPr>
              <w:t xml:space="preserve"> (m)</w:t>
            </w:r>
          </w:p>
        </w:tc>
        <w:tc>
          <w:tcPr>
            <w:tcW w:w="335" w:type="pct"/>
          </w:tcPr>
          <w:p w14:paraId="23B39EED" w14:textId="77777777" w:rsidR="00C429F3" w:rsidRPr="005B30F0" w:rsidRDefault="00C429F3" w:rsidP="00C429F3">
            <w:pPr>
              <w:jc w:val="center"/>
              <w:rPr>
                <w:rFonts w:cs="Times New Roman"/>
                <w:color w:val="000000" w:themeColor="text1"/>
                <w:sz w:val="17"/>
                <w:szCs w:val="17"/>
              </w:rPr>
            </w:pPr>
            <w:r w:rsidRPr="005B30F0">
              <w:rPr>
                <w:rFonts w:cs="Times New Roman"/>
                <w:color w:val="000000" w:themeColor="text1"/>
                <w:sz w:val="17"/>
                <w:szCs w:val="17"/>
              </w:rPr>
              <w:t>1.5</w:t>
            </w:r>
          </w:p>
        </w:tc>
      </w:tr>
      <w:tr w:rsidR="00C429F3" w:rsidRPr="00CB0947" w14:paraId="23B39EF5" w14:textId="77777777" w:rsidTr="00C429F3">
        <w:tc>
          <w:tcPr>
            <w:tcW w:w="415" w:type="pct"/>
          </w:tcPr>
          <w:p w14:paraId="23B39EEF" w14:textId="77777777" w:rsidR="00C429F3" w:rsidRPr="00B32C69" w:rsidRDefault="00C429F3" w:rsidP="00C429F3">
            <w:pPr>
              <w:jc w:val="center"/>
              <w:rPr>
                <w:sz w:val="17"/>
                <w:szCs w:val="17"/>
              </w:rPr>
            </w:pPr>
          </w:p>
        </w:tc>
        <w:tc>
          <w:tcPr>
            <w:tcW w:w="291" w:type="pct"/>
          </w:tcPr>
          <w:p w14:paraId="23B39EF0" w14:textId="77777777" w:rsidR="00C429F3" w:rsidRPr="00B32C69" w:rsidRDefault="00C46FBF" w:rsidP="00C429F3">
            <w:pPr>
              <w:rPr>
                <w:rFonts w:cs="Arial"/>
                <w:sz w:val="17"/>
                <w:szCs w:val="17"/>
              </w:rPr>
            </w:pPr>
            <w:r>
              <w:rPr>
                <w:rFonts w:cs="Arial"/>
                <w:sz w:val="17"/>
                <w:szCs w:val="17"/>
              </w:rPr>
              <w:t>S</w:t>
            </w:r>
          </w:p>
        </w:tc>
        <w:tc>
          <w:tcPr>
            <w:tcW w:w="758" w:type="pct"/>
          </w:tcPr>
          <w:p w14:paraId="23B39EF1" w14:textId="77777777" w:rsidR="00C429F3" w:rsidRPr="00E70E52" w:rsidRDefault="00C429F3" w:rsidP="00C429F3">
            <w:pPr>
              <w:rPr>
                <w:rFonts w:cs="Times New Roman"/>
                <w:color w:val="000000" w:themeColor="text1"/>
                <w:sz w:val="17"/>
                <w:szCs w:val="17"/>
              </w:rPr>
            </w:pPr>
            <w:r w:rsidRPr="00E70E52">
              <w:rPr>
                <w:rFonts w:cs="Times New Roman"/>
                <w:color w:val="000000" w:themeColor="text1"/>
                <w:sz w:val="17"/>
                <w:szCs w:val="17"/>
              </w:rPr>
              <w:t>RADS 2321</w:t>
            </w:r>
          </w:p>
        </w:tc>
        <w:tc>
          <w:tcPr>
            <w:tcW w:w="1203" w:type="pct"/>
          </w:tcPr>
          <w:p w14:paraId="23B39EF2" w14:textId="77777777" w:rsidR="00C429F3" w:rsidRPr="00FD3558" w:rsidRDefault="00C429F3" w:rsidP="00C429F3">
            <w:pPr>
              <w:rPr>
                <w:rFonts w:cs="Times New Roman"/>
                <w:sz w:val="17"/>
                <w:szCs w:val="17"/>
              </w:rPr>
            </w:pPr>
            <w:r w:rsidRPr="00FD3558">
              <w:rPr>
                <w:rFonts w:cs="Times New Roman"/>
                <w:sz w:val="17"/>
                <w:szCs w:val="17"/>
              </w:rPr>
              <w:t>Clinical Practicum</w:t>
            </w:r>
            <w:r>
              <w:rPr>
                <w:rFonts w:cs="Times New Roman"/>
                <w:sz w:val="17"/>
                <w:szCs w:val="17"/>
              </w:rPr>
              <w:t xml:space="preserve"> 3</w:t>
            </w:r>
          </w:p>
        </w:tc>
        <w:tc>
          <w:tcPr>
            <w:tcW w:w="1998" w:type="pct"/>
          </w:tcPr>
          <w:p w14:paraId="23B39EF3" w14:textId="77777777" w:rsidR="00C429F3" w:rsidRPr="005B30F0" w:rsidRDefault="00C429F3" w:rsidP="00C429F3">
            <w:pPr>
              <w:rPr>
                <w:rFonts w:cs="Times New Roman"/>
                <w:color w:val="000000" w:themeColor="text1"/>
                <w:sz w:val="17"/>
                <w:szCs w:val="17"/>
              </w:rPr>
            </w:pPr>
            <w:r w:rsidRPr="005B30F0">
              <w:rPr>
                <w:rFonts w:cs="Times New Roman"/>
                <w:color w:val="000000" w:themeColor="text1"/>
                <w:sz w:val="17"/>
                <w:szCs w:val="17"/>
              </w:rPr>
              <w:t>RADS 1260, RADS 2360  (m)</w:t>
            </w:r>
            <w:r>
              <w:rPr>
                <w:rFonts w:cs="Times New Roman"/>
                <w:color w:val="000000" w:themeColor="text1"/>
                <w:sz w:val="17"/>
                <w:szCs w:val="17"/>
              </w:rPr>
              <w:t xml:space="preserve"> </w:t>
            </w:r>
            <w:r w:rsidRPr="00FD3558">
              <w:rPr>
                <w:rFonts w:cs="Times New Roman"/>
                <w:sz w:val="17"/>
                <w:szCs w:val="17"/>
              </w:rPr>
              <w:t>RADS 2340 (m)</w:t>
            </w:r>
          </w:p>
        </w:tc>
        <w:tc>
          <w:tcPr>
            <w:tcW w:w="335" w:type="pct"/>
          </w:tcPr>
          <w:p w14:paraId="23B39EF4" w14:textId="77777777" w:rsidR="00C429F3" w:rsidRPr="00904578" w:rsidRDefault="00C429F3" w:rsidP="00C429F3">
            <w:pPr>
              <w:jc w:val="center"/>
              <w:rPr>
                <w:rFonts w:cs="Times New Roman"/>
                <w:color w:val="000000" w:themeColor="text1"/>
                <w:sz w:val="17"/>
                <w:szCs w:val="17"/>
              </w:rPr>
            </w:pPr>
            <w:r w:rsidRPr="00904578">
              <w:rPr>
                <w:rFonts w:cs="Times New Roman"/>
                <w:color w:val="000000" w:themeColor="text1"/>
                <w:sz w:val="17"/>
                <w:szCs w:val="17"/>
              </w:rPr>
              <w:t>1.0</w:t>
            </w:r>
          </w:p>
        </w:tc>
      </w:tr>
      <w:tr w:rsidR="00C429F3" w:rsidRPr="00CB0947" w14:paraId="23B39EFC" w14:textId="77777777" w:rsidTr="00C429F3">
        <w:tc>
          <w:tcPr>
            <w:tcW w:w="415" w:type="pct"/>
          </w:tcPr>
          <w:p w14:paraId="23B39EF6" w14:textId="77777777" w:rsidR="00C429F3" w:rsidRPr="00B32C69" w:rsidRDefault="00C429F3" w:rsidP="00C429F3">
            <w:pPr>
              <w:jc w:val="center"/>
              <w:rPr>
                <w:sz w:val="17"/>
                <w:szCs w:val="17"/>
              </w:rPr>
            </w:pPr>
          </w:p>
        </w:tc>
        <w:tc>
          <w:tcPr>
            <w:tcW w:w="291" w:type="pct"/>
          </w:tcPr>
          <w:p w14:paraId="23B39EF7" w14:textId="77777777" w:rsidR="00C429F3" w:rsidRPr="00B32C69" w:rsidRDefault="00C429F3" w:rsidP="00C429F3">
            <w:pPr>
              <w:rPr>
                <w:rFonts w:cs="Arial"/>
                <w:sz w:val="17"/>
                <w:szCs w:val="17"/>
              </w:rPr>
            </w:pPr>
          </w:p>
        </w:tc>
        <w:tc>
          <w:tcPr>
            <w:tcW w:w="758" w:type="pct"/>
          </w:tcPr>
          <w:p w14:paraId="23B39EF8" w14:textId="77777777" w:rsidR="00C429F3" w:rsidRPr="002B31A9" w:rsidRDefault="00C429F3" w:rsidP="00C429F3">
            <w:pPr>
              <w:rPr>
                <w:rFonts w:cs="Arial"/>
                <w:sz w:val="17"/>
                <w:szCs w:val="17"/>
              </w:rPr>
            </w:pPr>
            <w:r w:rsidRPr="002B31A9">
              <w:rPr>
                <w:rFonts w:cs="Arial"/>
                <w:sz w:val="17"/>
                <w:szCs w:val="17"/>
              </w:rPr>
              <w:t>_________</w:t>
            </w:r>
          </w:p>
        </w:tc>
        <w:tc>
          <w:tcPr>
            <w:tcW w:w="1203" w:type="pct"/>
          </w:tcPr>
          <w:p w14:paraId="23B39EF9" w14:textId="77777777" w:rsidR="00C429F3" w:rsidRPr="00290287" w:rsidRDefault="00C429F3" w:rsidP="00C429F3">
            <w:pPr>
              <w:rPr>
                <w:rFonts w:cs="Arial"/>
                <w:iCs/>
                <w:sz w:val="17"/>
                <w:szCs w:val="17"/>
              </w:rPr>
            </w:pPr>
            <w:r w:rsidRPr="00290287">
              <w:rPr>
                <w:rFonts w:cs="Arial"/>
                <w:iCs/>
                <w:sz w:val="17"/>
                <w:szCs w:val="17"/>
              </w:rPr>
              <w:t>Humanities Elective</w:t>
            </w:r>
          </w:p>
        </w:tc>
        <w:tc>
          <w:tcPr>
            <w:tcW w:w="1998" w:type="pct"/>
          </w:tcPr>
          <w:p w14:paraId="23B39EFA" w14:textId="77777777" w:rsidR="00C429F3" w:rsidRPr="005B30F0" w:rsidRDefault="00C429F3" w:rsidP="00C429F3">
            <w:pPr>
              <w:rPr>
                <w:rFonts w:cs="Times New Roman"/>
                <w:color w:val="000000" w:themeColor="text1"/>
                <w:sz w:val="17"/>
                <w:szCs w:val="17"/>
              </w:rPr>
            </w:pPr>
          </w:p>
        </w:tc>
        <w:tc>
          <w:tcPr>
            <w:tcW w:w="335" w:type="pct"/>
          </w:tcPr>
          <w:p w14:paraId="23B39EFB" w14:textId="77777777" w:rsidR="00C429F3" w:rsidRPr="005B30F0" w:rsidRDefault="00C429F3" w:rsidP="00C429F3">
            <w:pPr>
              <w:jc w:val="center"/>
              <w:rPr>
                <w:rFonts w:cs="Times New Roman"/>
                <w:color w:val="000000" w:themeColor="text1"/>
                <w:sz w:val="17"/>
                <w:szCs w:val="17"/>
              </w:rPr>
            </w:pPr>
            <w:r w:rsidRPr="005B30F0">
              <w:rPr>
                <w:rFonts w:cs="Times New Roman"/>
                <w:color w:val="000000" w:themeColor="text1"/>
                <w:sz w:val="17"/>
                <w:szCs w:val="17"/>
              </w:rPr>
              <w:t>3</w:t>
            </w:r>
          </w:p>
        </w:tc>
      </w:tr>
      <w:tr w:rsidR="00C46FBF" w:rsidRPr="00CB0947" w14:paraId="23B39F03" w14:textId="77777777" w:rsidTr="00C429F3">
        <w:tc>
          <w:tcPr>
            <w:tcW w:w="415" w:type="pct"/>
          </w:tcPr>
          <w:p w14:paraId="23B39EFD" w14:textId="77777777" w:rsidR="00C46FBF" w:rsidRPr="00B32C69" w:rsidRDefault="00C46FBF" w:rsidP="00C46FBF">
            <w:pPr>
              <w:jc w:val="center"/>
              <w:rPr>
                <w:sz w:val="17"/>
                <w:szCs w:val="17"/>
              </w:rPr>
            </w:pPr>
          </w:p>
        </w:tc>
        <w:tc>
          <w:tcPr>
            <w:tcW w:w="291" w:type="pct"/>
          </w:tcPr>
          <w:p w14:paraId="23B39EFE" w14:textId="77777777" w:rsidR="00C46FBF" w:rsidRPr="00B32C69" w:rsidRDefault="00C46FBF" w:rsidP="00C46FBF">
            <w:pPr>
              <w:rPr>
                <w:rFonts w:cs="Arial"/>
                <w:color w:val="000000" w:themeColor="text1"/>
                <w:sz w:val="17"/>
                <w:szCs w:val="17"/>
              </w:rPr>
            </w:pPr>
            <w:r>
              <w:rPr>
                <w:rFonts w:cs="Arial"/>
                <w:color w:val="000000" w:themeColor="text1"/>
                <w:sz w:val="17"/>
                <w:szCs w:val="17"/>
              </w:rPr>
              <w:t>F.SP.S</w:t>
            </w:r>
          </w:p>
        </w:tc>
        <w:tc>
          <w:tcPr>
            <w:tcW w:w="758" w:type="pct"/>
          </w:tcPr>
          <w:p w14:paraId="23B39EFF" w14:textId="77777777" w:rsidR="00C46FBF" w:rsidRPr="00C429F3" w:rsidRDefault="00C46FBF" w:rsidP="00C46FBF">
            <w:pPr>
              <w:rPr>
                <w:rFonts w:cs="Times New Roman"/>
                <w:b/>
                <w:sz w:val="17"/>
                <w:szCs w:val="17"/>
              </w:rPr>
            </w:pPr>
            <w:r w:rsidRPr="00C429F3">
              <w:rPr>
                <w:rFonts w:cs="Times New Roman"/>
                <w:b/>
                <w:sz w:val="17"/>
                <w:szCs w:val="17"/>
              </w:rPr>
              <w:t>ENGL 1030</w:t>
            </w:r>
            <w:r>
              <w:rPr>
                <w:rFonts w:cs="Times New Roman"/>
                <w:b/>
                <w:sz w:val="17"/>
                <w:szCs w:val="17"/>
              </w:rPr>
              <w:t xml:space="preserve"> ^</w:t>
            </w:r>
          </w:p>
        </w:tc>
        <w:tc>
          <w:tcPr>
            <w:tcW w:w="1203" w:type="pct"/>
          </w:tcPr>
          <w:p w14:paraId="23B39F00" w14:textId="77777777" w:rsidR="00C46FBF" w:rsidRPr="00FD3558" w:rsidRDefault="00C46FBF" w:rsidP="00C46FBF">
            <w:pPr>
              <w:rPr>
                <w:rFonts w:cs="Times New Roman"/>
                <w:sz w:val="17"/>
                <w:szCs w:val="17"/>
              </w:rPr>
            </w:pPr>
            <w:r w:rsidRPr="00FD3558">
              <w:rPr>
                <w:rFonts w:cs="Times New Roman"/>
                <w:sz w:val="17"/>
                <w:szCs w:val="17"/>
              </w:rPr>
              <w:t xml:space="preserve">English </w:t>
            </w:r>
            <w:r>
              <w:rPr>
                <w:rFonts w:cs="Times New Roman"/>
                <w:sz w:val="17"/>
                <w:szCs w:val="17"/>
              </w:rPr>
              <w:t>Composition II</w:t>
            </w:r>
          </w:p>
        </w:tc>
        <w:tc>
          <w:tcPr>
            <w:tcW w:w="1998" w:type="pct"/>
          </w:tcPr>
          <w:p w14:paraId="23B39F01" w14:textId="77777777" w:rsidR="00C46FBF" w:rsidRPr="005B30F0" w:rsidRDefault="00C46FBF" w:rsidP="00C46FBF">
            <w:pPr>
              <w:rPr>
                <w:rFonts w:cs="Times New Roman"/>
                <w:color w:val="000000" w:themeColor="text1"/>
                <w:sz w:val="17"/>
                <w:szCs w:val="17"/>
              </w:rPr>
            </w:pPr>
            <w:r w:rsidRPr="005B30F0">
              <w:rPr>
                <w:rFonts w:cs="Times New Roman"/>
                <w:color w:val="000000" w:themeColor="text1"/>
                <w:sz w:val="17"/>
                <w:szCs w:val="17"/>
              </w:rPr>
              <w:t>ENGL 1010 (C- or higher)</w:t>
            </w:r>
            <w:r>
              <w:rPr>
                <w:rFonts w:cs="Times New Roman"/>
                <w:color w:val="000000" w:themeColor="text1"/>
                <w:sz w:val="17"/>
                <w:szCs w:val="17"/>
              </w:rPr>
              <w:t xml:space="preserve"> ***</w:t>
            </w:r>
          </w:p>
        </w:tc>
        <w:tc>
          <w:tcPr>
            <w:tcW w:w="335" w:type="pct"/>
          </w:tcPr>
          <w:p w14:paraId="23B39F02" w14:textId="77777777" w:rsidR="00C46FBF" w:rsidRPr="005B30F0" w:rsidRDefault="00C46FBF" w:rsidP="00C46FBF">
            <w:pPr>
              <w:jc w:val="center"/>
              <w:rPr>
                <w:rFonts w:cs="Times New Roman"/>
                <w:color w:val="000000" w:themeColor="text1"/>
                <w:sz w:val="17"/>
                <w:szCs w:val="17"/>
              </w:rPr>
            </w:pPr>
            <w:r w:rsidRPr="005B30F0">
              <w:rPr>
                <w:rFonts w:cs="Times New Roman"/>
                <w:color w:val="000000" w:themeColor="text1"/>
                <w:sz w:val="17"/>
                <w:szCs w:val="17"/>
              </w:rPr>
              <w:t>3</w:t>
            </w:r>
          </w:p>
        </w:tc>
      </w:tr>
      <w:tr w:rsidR="00C46FBF" w:rsidRPr="00CB0947" w14:paraId="23B39F0A" w14:textId="77777777" w:rsidTr="00C429F3">
        <w:trPr>
          <w:trHeight w:val="233"/>
        </w:trPr>
        <w:tc>
          <w:tcPr>
            <w:tcW w:w="415" w:type="pct"/>
            <w:shd w:val="clear" w:color="auto" w:fill="D6E3BC" w:themeFill="accent3" w:themeFillTint="66"/>
          </w:tcPr>
          <w:p w14:paraId="23B39F04" w14:textId="77777777" w:rsidR="00C46FBF" w:rsidRPr="00CB0947" w:rsidRDefault="00C46FBF" w:rsidP="00C46FBF">
            <w:pPr>
              <w:jc w:val="center"/>
              <w:rPr>
                <w:sz w:val="18"/>
                <w:szCs w:val="18"/>
              </w:rPr>
            </w:pPr>
          </w:p>
        </w:tc>
        <w:tc>
          <w:tcPr>
            <w:tcW w:w="291" w:type="pct"/>
            <w:shd w:val="clear" w:color="auto" w:fill="D6E3BC" w:themeFill="accent3" w:themeFillTint="66"/>
          </w:tcPr>
          <w:p w14:paraId="23B39F05" w14:textId="77777777" w:rsidR="00C46FBF" w:rsidRPr="00CB0947" w:rsidRDefault="00C46FBF" w:rsidP="00C46FBF">
            <w:pPr>
              <w:jc w:val="center"/>
              <w:rPr>
                <w:sz w:val="18"/>
                <w:szCs w:val="18"/>
              </w:rPr>
            </w:pPr>
          </w:p>
        </w:tc>
        <w:tc>
          <w:tcPr>
            <w:tcW w:w="758" w:type="pct"/>
            <w:shd w:val="clear" w:color="auto" w:fill="D6E3BC" w:themeFill="accent3" w:themeFillTint="66"/>
          </w:tcPr>
          <w:p w14:paraId="23B39F06" w14:textId="77777777" w:rsidR="00C46FBF" w:rsidRPr="00CB0947" w:rsidRDefault="00C46FBF" w:rsidP="00C46FBF">
            <w:pPr>
              <w:jc w:val="center"/>
              <w:rPr>
                <w:sz w:val="18"/>
                <w:szCs w:val="18"/>
              </w:rPr>
            </w:pPr>
            <w:r>
              <w:rPr>
                <w:b/>
                <w:sz w:val="16"/>
                <w:szCs w:val="16"/>
                <w:u w:val="single"/>
              </w:rPr>
              <w:t>^ Milestone course</w:t>
            </w:r>
          </w:p>
        </w:tc>
        <w:tc>
          <w:tcPr>
            <w:tcW w:w="1203" w:type="pct"/>
            <w:shd w:val="clear" w:color="auto" w:fill="D6E3BC" w:themeFill="accent3" w:themeFillTint="66"/>
          </w:tcPr>
          <w:p w14:paraId="23B39F07" w14:textId="77777777" w:rsidR="00C46FBF" w:rsidRPr="00CB0947" w:rsidRDefault="00C46FBF" w:rsidP="00C46FBF">
            <w:pPr>
              <w:jc w:val="center"/>
              <w:rPr>
                <w:sz w:val="18"/>
                <w:szCs w:val="18"/>
              </w:rPr>
            </w:pPr>
          </w:p>
        </w:tc>
        <w:tc>
          <w:tcPr>
            <w:tcW w:w="1998" w:type="pct"/>
            <w:shd w:val="clear" w:color="auto" w:fill="D6E3BC" w:themeFill="accent3" w:themeFillTint="66"/>
          </w:tcPr>
          <w:p w14:paraId="23B39F08" w14:textId="77777777" w:rsidR="00C46FBF" w:rsidRPr="00CB0947" w:rsidRDefault="00C46FBF" w:rsidP="00C46FBF">
            <w:pPr>
              <w:jc w:val="right"/>
              <w:rPr>
                <w:sz w:val="18"/>
                <w:szCs w:val="18"/>
              </w:rPr>
            </w:pPr>
            <w:r w:rsidRPr="00CB0947">
              <w:rPr>
                <w:b/>
                <w:sz w:val="18"/>
                <w:szCs w:val="18"/>
              </w:rPr>
              <w:t>Semester Credit Hours</w:t>
            </w:r>
          </w:p>
        </w:tc>
        <w:tc>
          <w:tcPr>
            <w:tcW w:w="335" w:type="pct"/>
            <w:shd w:val="clear" w:color="auto" w:fill="D6E3BC" w:themeFill="accent3" w:themeFillTint="66"/>
          </w:tcPr>
          <w:p w14:paraId="23B39F09" w14:textId="77777777" w:rsidR="00C46FBF" w:rsidRPr="00CB0947" w:rsidRDefault="00C46FBF" w:rsidP="00C46FBF">
            <w:pPr>
              <w:jc w:val="center"/>
              <w:rPr>
                <w:b/>
                <w:sz w:val="18"/>
                <w:szCs w:val="18"/>
              </w:rPr>
            </w:pPr>
            <w:r>
              <w:rPr>
                <w:b/>
                <w:sz w:val="18"/>
                <w:szCs w:val="18"/>
              </w:rPr>
              <w:t>10</w:t>
            </w:r>
          </w:p>
        </w:tc>
      </w:tr>
    </w:tbl>
    <w:p w14:paraId="23B39F0B" w14:textId="77777777" w:rsidR="00C429F3" w:rsidRPr="00FB6223" w:rsidRDefault="00C429F3"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3B39F0E" w14:textId="77777777" w:rsidTr="005A6946">
        <w:tc>
          <w:tcPr>
            <w:tcW w:w="415" w:type="pct"/>
            <w:shd w:val="clear" w:color="auto" w:fill="D6E3BC" w:themeFill="accent3" w:themeFillTint="66"/>
          </w:tcPr>
          <w:p w14:paraId="23B39F0C"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3B39F0D" w14:textId="77777777" w:rsidR="003271D3" w:rsidRPr="00FB6223" w:rsidRDefault="003271D3" w:rsidP="00B738B0">
            <w:pPr>
              <w:tabs>
                <w:tab w:val="right" w:pos="10800"/>
              </w:tabs>
              <w:rPr>
                <w:sz w:val="26"/>
                <w:szCs w:val="26"/>
              </w:rPr>
            </w:pPr>
            <w:r w:rsidRPr="00FB6223">
              <w:rPr>
                <w:b/>
                <w:sz w:val="26"/>
                <w:szCs w:val="26"/>
              </w:rPr>
              <w:t>FALL</w:t>
            </w:r>
            <w:r>
              <w:rPr>
                <w:b/>
                <w:sz w:val="26"/>
                <w:szCs w:val="26"/>
              </w:rPr>
              <w:t xml:space="preserve"> </w:t>
            </w:r>
            <w:r w:rsidRPr="00FB6223">
              <w:rPr>
                <w:b/>
                <w:sz w:val="26"/>
                <w:szCs w:val="26"/>
              </w:rPr>
              <w:tab/>
              <w:t>YEAR TWO</w:t>
            </w:r>
          </w:p>
        </w:tc>
      </w:tr>
      <w:tr w:rsidR="003271D3" w:rsidRPr="00CB0947" w14:paraId="23B39F15" w14:textId="77777777" w:rsidTr="00C429F3">
        <w:tc>
          <w:tcPr>
            <w:tcW w:w="415" w:type="pct"/>
            <w:shd w:val="clear" w:color="auto" w:fill="D6E3BC" w:themeFill="accent3" w:themeFillTint="66"/>
          </w:tcPr>
          <w:p w14:paraId="23B39F0F" w14:textId="77777777" w:rsidR="003271D3" w:rsidRPr="00CB0947" w:rsidRDefault="003271D3" w:rsidP="00B738B0">
            <w:pPr>
              <w:jc w:val="center"/>
              <w:rPr>
                <w:sz w:val="16"/>
                <w:szCs w:val="18"/>
              </w:rPr>
            </w:pPr>
            <w:r>
              <w:rPr>
                <w:sz w:val="16"/>
                <w:szCs w:val="18"/>
              </w:rPr>
              <w:t>Complete</w:t>
            </w:r>
          </w:p>
        </w:tc>
        <w:tc>
          <w:tcPr>
            <w:tcW w:w="291" w:type="pct"/>
            <w:shd w:val="clear" w:color="auto" w:fill="D6E3BC" w:themeFill="accent3" w:themeFillTint="66"/>
          </w:tcPr>
          <w:p w14:paraId="23B39F10" w14:textId="77777777" w:rsidR="003271D3" w:rsidRPr="00CB0947" w:rsidRDefault="003271D3" w:rsidP="008328D6">
            <w:pPr>
              <w:rPr>
                <w:sz w:val="16"/>
                <w:szCs w:val="18"/>
              </w:rPr>
            </w:pPr>
            <w:r>
              <w:rPr>
                <w:sz w:val="16"/>
                <w:szCs w:val="18"/>
              </w:rPr>
              <w:t>Term</w:t>
            </w:r>
          </w:p>
        </w:tc>
        <w:tc>
          <w:tcPr>
            <w:tcW w:w="758" w:type="pct"/>
            <w:shd w:val="clear" w:color="auto" w:fill="D6E3BC" w:themeFill="accent3" w:themeFillTint="66"/>
          </w:tcPr>
          <w:p w14:paraId="23B39F11" w14:textId="77777777" w:rsidR="003271D3" w:rsidRPr="00CB0947" w:rsidRDefault="003271D3" w:rsidP="008328D6">
            <w:pPr>
              <w:rPr>
                <w:sz w:val="16"/>
                <w:szCs w:val="18"/>
              </w:rPr>
            </w:pPr>
            <w:r w:rsidRPr="00CB0947">
              <w:rPr>
                <w:sz w:val="16"/>
                <w:szCs w:val="18"/>
              </w:rPr>
              <w:t>Course Number</w:t>
            </w:r>
          </w:p>
        </w:tc>
        <w:tc>
          <w:tcPr>
            <w:tcW w:w="1203" w:type="pct"/>
            <w:shd w:val="clear" w:color="auto" w:fill="D6E3BC" w:themeFill="accent3" w:themeFillTint="66"/>
          </w:tcPr>
          <w:p w14:paraId="23B39F12" w14:textId="77777777" w:rsidR="003271D3" w:rsidRPr="00CB0947" w:rsidRDefault="003271D3" w:rsidP="008328D6">
            <w:pPr>
              <w:rPr>
                <w:sz w:val="16"/>
                <w:szCs w:val="18"/>
              </w:rPr>
            </w:pPr>
            <w:r w:rsidRPr="00CB0947">
              <w:rPr>
                <w:sz w:val="16"/>
                <w:szCs w:val="18"/>
              </w:rPr>
              <w:t>Course Title</w:t>
            </w:r>
          </w:p>
        </w:tc>
        <w:tc>
          <w:tcPr>
            <w:tcW w:w="1998" w:type="pct"/>
            <w:shd w:val="clear" w:color="auto" w:fill="D6E3BC" w:themeFill="accent3" w:themeFillTint="66"/>
          </w:tcPr>
          <w:p w14:paraId="23B39F13" w14:textId="77777777" w:rsidR="003271D3" w:rsidRPr="00CB0947" w:rsidRDefault="003271D3" w:rsidP="008328D6">
            <w:pPr>
              <w:rPr>
                <w:sz w:val="16"/>
                <w:szCs w:val="18"/>
              </w:rPr>
            </w:pPr>
            <w:r w:rsidRPr="00CB0947">
              <w:rPr>
                <w:sz w:val="16"/>
                <w:szCs w:val="18"/>
              </w:rPr>
              <w:t>Prerequisites</w:t>
            </w:r>
          </w:p>
        </w:tc>
        <w:tc>
          <w:tcPr>
            <w:tcW w:w="335" w:type="pct"/>
            <w:shd w:val="clear" w:color="auto" w:fill="D6E3BC" w:themeFill="accent3" w:themeFillTint="66"/>
          </w:tcPr>
          <w:p w14:paraId="23B39F14" w14:textId="77777777" w:rsidR="003271D3" w:rsidRPr="00CB0947" w:rsidRDefault="003271D3" w:rsidP="008328D6">
            <w:pPr>
              <w:jc w:val="center"/>
              <w:rPr>
                <w:sz w:val="16"/>
                <w:szCs w:val="18"/>
              </w:rPr>
            </w:pPr>
            <w:r>
              <w:rPr>
                <w:sz w:val="16"/>
                <w:szCs w:val="18"/>
              </w:rPr>
              <w:t>Credits</w:t>
            </w:r>
          </w:p>
        </w:tc>
      </w:tr>
      <w:tr w:rsidR="00C429F3" w:rsidRPr="00CB0947" w14:paraId="23B39F1C" w14:textId="77777777" w:rsidTr="00C429F3">
        <w:tc>
          <w:tcPr>
            <w:tcW w:w="415" w:type="pct"/>
          </w:tcPr>
          <w:p w14:paraId="23B39F16" w14:textId="77777777" w:rsidR="00C429F3" w:rsidRPr="00B32C69" w:rsidRDefault="00C429F3" w:rsidP="00C429F3">
            <w:pPr>
              <w:jc w:val="center"/>
              <w:rPr>
                <w:sz w:val="17"/>
                <w:szCs w:val="17"/>
              </w:rPr>
            </w:pPr>
          </w:p>
        </w:tc>
        <w:tc>
          <w:tcPr>
            <w:tcW w:w="291" w:type="pct"/>
          </w:tcPr>
          <w:p w14:paraId="23B39F17" w14:textId="77777777" w:rsidR="00C429F3" w:rsidRPr="00B32C69" w:rsidRDefault="00C46FBF" w:rsidP="00C429F3">
            <w:pPr>
              <w:rPr>
                <w:rFonts w:cs="Arial"/>
                <w:sz w:val="17"/>
                <w:szCs w:val="17"/>
              </w:rPr>
            </w:pPr>
            <w:r>
              <w:rPr>
                <w:rFonts w:cs="Arial"/>
                <w:sz w:val="17"/>
                <w:szCs w:val="17"/>
              </w:rPr>
              <w:t>F</w:t>
            </w:r>
          </w:p>
        </w:tc>
        <w:tc>
          <w:tcPr>
            <w:tcW w:w="758" w:type="pct"/>
          </w:tcPr>
          <w:p w14:paraId="23B39F18" w14:textId="77777777" w:rsidR="00C429F3" w:rsidRPr="00FD3558" w:rsidRDefault="00C429F3" w:rsidP="00C429F3">
            <w:pPr>
              <w:rPr>
                <w:rFonts w:cs="Times New Roman"/>
                <w:sz w:val="17"/>
                <w:szCs w:val="17"/>
              </w:rPr>
            </w:pPr>
            <w:r w:rsidRPr="00FD3558">
              <w:rPr>
                <w:rFonts w:cs="Times New Roman"/>
                <w:sz w:val="17"/>
                <w:szCs w:val="17"/>
              </w:rPr>
              <w:t>RADS 2460</w:t>
            </w:r>
          </w:p>
        </w:tc>
        <w:tc>
          <w:tcPr>
            <w:tcW w:w="1203" w:type="pct"/>
          </w:tcPr>
          <w:p w14:paraId="23B39F19" w14:textId="77777777" w:rsidR="00C429F3" w:rsidRPr="00FD3558" w:rsidRDefault="00C429F3" w:rsidP="00C429F3">
            <w:pPr>
              <w:rPr>
                <w:rFonts w:cs="Times New Roman"/>
                <w:sz w:val="17"/>
                <w:szCs w:val="17"/>
              </w:rPr>
            </w:pPr>
            <w:r w:rsidRPr="00FD3558">
              <w:rPr>
                <w:rFonts w:cs="Times New Roman"/>
                <w:sz w:val="17"/>
                <w:szCs w:val="17"/>
              </w:rPr>
              <w:t>Imaging Science 4</w:t>
            </w:r>
          </w:p>
        </w:tc>
        <w:tc>
          <w:tcPr>
            <w:tcW w:w="1998" w:type="pct"/>
          </w:tcPr>
          <w:p w14:paraId="23B39F1A" w14:textId="77777777" w:rsidR="00C429F3" w:rsidRPr="00FD3558" w:rsidRDefault="00C429F3" w:rsidP="00C429F3">
            <w:pPr>
              <w:rPr>
                <w:rFonts w:cs="Times New Roman"/>
                <w:sz w:val="17"/>
                <w:szCs w:val="17"/>
              </w:rPr>
            </w:pPr>
            <w:r w:rsidRPr="00FD3558">
              <w:rPr>
                <w:rFonts w:cs="Times New Roman"/>
                <w:sz w:val="17"/>
                <w:szCs w:val="17"/>
              </w:rPr>
              <w:t>RADS 2340, RADS 2440 (m)</w:t>
            </w:r>
            <w:r>
              <w:rPr>
                <w:rFonts w:cs="Times New Roman"/>
                <w:sz w:val="17"/>
                <w:szCs w:val="17"/>
              </w:rPr>
              <w:t xml:space="preserve"> </w:t>
            </w:r>
            <w:r w:rsidRPr="00FD3558">
              <w:rPr>
                <w:rFonts w:cs="Times New Roman"/>
                <w:sz w:val="17"/>
                <w:szCs w:val="17"/>
              </w:rPr>
              <w:t>RADS 24</w:t>
            </w:r>
            <w:r>
              <w:rPr>
                <w:rFonts w:cs="Times New Roman"/>
                <w:sz w:val="17"/>
                <w:szCs w:val="17"/>
              </w:rPr>
              <w:t>2</w:t>
            </w:r>
            <w:r w:rsidRPr="00FD3558">
              <w:rPr>
                <w:rFonts w:cs="Times New Roman"/>
                <w:sz w:val="17"/>
                <w:szCs w:val="17"/>
              </w:rPr>
              <w:t>0 (m)</w:t>
            </w:r>
          </w:p>
        </w:tc>
        <w:tc>
          <w:tcPr>
            <w:tcW w:w="335" w:type="pct"/>
          </w:tcPr>
          <w:p w14:paraId="23B39F1B"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rsidRPr="00CB0947" w14:paraId="23B39F23" w14:textId="77777777" w:rsidTr="00C429F3">
        <w:tc>
          <w:tcPr>
            <w:tcW w:w="415" w:type="pct"/>
          </w:tcPr>
          <w:p w14:paraId="23B39F1D" w14:textId="77777777" w:rsidR="00C429F3" w:rsidRPr="00B32C69" w:rsidRDefault="00C429F3" w:rsidP="00C429F3">
            <w:pPr>
              <w:jc w:val="center"/>
              <w:rPr>
                <w:sz w:val="17"/>
                <w:szCs w:val="17"/>
              </w:rPr>
            </w:pPr>
          </w:p>
        </w:tc>
        <w:tc>
          <w:tcPr>
            <w:tcW w:w="291" w:type="pct"/>
          </w:tcPr>
          <w:p w14:paraId="23B39F1E" w14:textId="77777777" w:rsidR="00C429F3" w:rsidRPr="00B32C69" w:rsidRDefault="00C46FBF" w:rsidP="00C429F3">
            <w:pPr>
              <w:rPr>
                <w:rFonts w:cs="Arial"/>
                <w:sz w:val="17"/>
                <w:szCs w:val="17"/>
              </w:rPr>
            </w:pPr>
            <w:r>
              <w:rPr>
                <w:rFonts w:cs="Arial"/>
                <w:sz w:val="17"/>
                <w:szCs w:val="17"/>
              </w:rPr>
              <w:t>F</w:t>
            </w:r>
          </w:p>
        </w:tc>
        <w:tc>
          <w:tcPr>
            <w:tcW w:w="758" w:type="pct"/>
          </w:tcPr>
          <w:p w14:paraId="23B39F1F" w14:textId="77777777" w:rsidR="00C429F3" w:rsidRPr="00FD3558" w:rsidRDefault="00C429F3" w:rsidP="00C429F3">
            <w:pPr>
              <w:rPr>
                <w:rFonts w:cs="Times New Roman"/>
                <w:sz w:val="17"/>
                <w:szCs w:val="17"/>
              </w:rPr>
            </w:pPr>
            <w:r w:rsidRPr="00FD3558">
              <w:rPr>
                <w:rFonts w:cs="Times New Roman"/>
                <w:sz w:val="17"/>
                <w:szCs w:val="17"/>
              </w:rPr>
              <w:t>RADS 2440</w:t>
            </w:r>
          </w:p>
        </w:tc>
        <w:tc>
          <w:tcPr>
            <w:tcW w:w="1203" w:type="pct"/>
          </w:tcPr>
          <w:p w14:paraId="23B39F20" w14:textId="77777777" w:rsidR="00C429F3" w:rsidRPr="00FD3558" w:rsidRDefault="00C429F3" w:rsidP="00C429F3">
            <w:pPr>
              <w:rPr>
                <w:rFonts w:cs="Times New Roman"/>
                <w:sz w:val="17"/>
                <w:szCs w:val="17"/>
              </w:rPr>
            </w:pPr>
            <w:r w:rsidRPr="00FD3558">
              <w:rPr>
                <w:rFonts w:cs="Times New Roman"/>
                <w:sz w:val="17"/>
                <w:szCs w:val="17"/>
              </w:rPr>
              <w:t>Radiologic Procedures</w:t>
            </w:r>
            <w:r>
              <w:rPr>
                <w:rFonts w:cs="Times New Roman"/>
                <w:sz w:val="17"/>
                <w:szCs w:val="17"/>
              </w:rPr>
              <w:t xml:space="preserve">/Seminar </w:t>
            </w:r>
            <w:r w:rsidRPr="00FD3558">
              <w:rPr>
                <w:rFonts w:cs="Times New Roman"/>
                <w:sz w:val="17"/>
                <w:szCs w:val="17"/>
              </w:rPr>
              <w:t xml:space="preserve"> 4</w:t>
            </w:r>
          </w:p>
        </w:tc>
        <w:tc>
          <w:tcPr>
            <w:tcW w:w="1998" w:type="pct"/>
          </w:tcPr>
          <w:p w14:paraId="23B39F21" w14:textId="77777777" w:rsidR="00C429F3" w:rsidRPr="00FD3558" w:rsidRDefault="00C429F3" w:rsidP="00071B41">
            <w:pPr>
              <w:rPr>
                <w:rFonts w:cs="Times New Roman"/>
                <w:sz w:val="17"/>
                <w:szCs w:val="17"/>
              </w:rPr>
            </w:pPr>
            <w:r w:rsidRPr="00FD3558">
              <w:rPr>
                <w:rFonts w:cs="Times New Roman"/>
                <w:sz w:val="17"/>
                <w:szCs w:val="17"/>
              </w:rPr>
              <w:t>RADS 232</w:t>
            </w:r>
            <w:r w:rsidR="00071B41">
              <w:rPr>
                <w:rFonts w:cs="Times New Roman"/>
                <w:sz w:val="17"/>
                <w:szCs w:val="17"/>
              </w:rPr>
              <w:t>1</w:t>
            </w:r>
            <w:r w:rsidRPr="00FD3558">
              <w:rPr>
                <w:rFonts w:cs="Times New Roman"/>
                <w:sz w:val="17"/>
                <w:szCs w:val="17"/>
              </w:rPr>
              <w:t>, RADS 2420  (m)</w:t>
            </w:r>
            <w:r>
              <w:rPr>
                <w:rFonts w:cs="Times New Roman"/>
                <w:sz w:val="17"/>
                <w:szCs w:val="17"/>
              </w:rPr>
              <w:t xml:space="preserve"> </w:t>
            </w:r>
            <w:r w:rsidRPr="00FD3558">
              <w:rPr>
                <w:rFonts w:cs="Times New Roman"/>
                <w:sz w:val="17"/>
                <w:szCs w:val="17"/>
              </w:rPr>
              <w:t>RADS 24</w:t>
            </w:r>
            <w:r>
              <w:rPr>
                <w:rFonts w:cs="Times New Roman"/>
                <w:sz w:val="17"/>
                <w:szCs w:val="17"/>
              </w:rPr>
              <w:t>6</w:t>
            </w:r>
            <w:r w:rsidRPr="00FD3558">
              <w:rPr>
                <w:rFonts w:cs="Times New Roman"/>
                <w:sz w:val="17"/>
                <w:szCs w:val="17"/>
              </w:rPr>
              <w:t>0 (m)</w:t>
            </w:r>
          </w:p>
        </w:tc>
        <w:tc>
          <w:tcPr>
            <w:tcW w:w="335" w:type="pct"/>
          </w:tcPr>
          <w:p w14:paraId="23B39F22"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rsidRPr="00CB0947" w14:paraId="23B39F2A" w14:textId="77777777" w:rsidTr="00C429F3">
        <w:tc>
          <w:tcPr>
            <w:tcW w:w="415" w:type="pct"/>
          </w:tcPr>
          <w:p w14:paraId="23B39F24" w14:textId="77777777" w:rsidR="00C429F3" w:rsidRPr="00B32C69" w:rsidRDefault="00C429F3" w:rsidP="00C429F3">
            <w:pPr>
              <w:jc w:val="center"/>
              <w:rPr>
                <w:sz w:val="17"/>
                <w:szCs w:val="17"/>
              </w:rPr>
            </w:pPr>
          </w:p>
        </w:tc>
        <w:tc>
          <w:tcPr>
            <w:tcW w:w="291" w:type="pct"/>
          </w:tcPr>
          <w:p w14:paraId="23B39F25" w14:textId="77777777" w:rsidR="00C429F3" w:rsidRPr="00B32C69" w:rsidRDefault="00C46FBF" w:rsidP="00C429F3">
            <w:pPr>
              <w:rPr>
                <w:rFonts w:cs="Arial"/>
                <w:sz w:val="17"/>
                <w:szCs w:val="17"/>
              </w:rPr>
            </w:pPr>
            <w:r>
              <w:rPr>
                <w:rFonts w:cs="Arial"/>
                <w:sz w:val="17"/>
                <w:szCs w:val="17"/>
              </w:rPr>
              <w:t>F</w:t>
            </w:r>
          </w:p>
        </w:tc>
        <w:tc>
          <w:tcPr>
            <w:tcW w:w="758" w:type="pct"/>
          </w:tcPr>
          <w:p w14:paraId="23B39F26" w14:textId="77777777" w:rsidR="00C429F3" w:rsidRPr="00FD3558" w:rsidRDefault="00C429F3" w:rsidP="00C429F3">
            <w:pPr>
              <w:rPr>
                <w:rFonts w:cs="Times New Roman"/>
                <w:sz w:val="17"/>
                <w:szCs w:val="17"/>
              </w:rPr>
            </w:pPr>
            <w:r w:rsidRPr="00FD3558">
              <w:rPr>
                <w:rFonts w:cs="Times New Roman"/>
                <w:sz w:val="17"/>
                <w:szCs w:val="17"/>
              </w:rPr>
              <w:t>RADS 2420</w:t>
            </w:r>
          </w:p>
        </w:tc>
        <w:tc>
          <w:tcPr>
            <w:tcW w:w="1203" w:type="pct"/>
          </w:tcPr>
          <w:p w14:paraId="23B39F27" w14:textId="77777777" w:rsidR="00C429F3" w:rsidRPr="00FD3558" w:rsidRDefault="00C429F3" w:rsidP="00C429F3">
            <w:pPr>
              <w:rPr>
                <w:rFonts w:cs="Times New Roman"/>
                <w:sz w:val="17"/>
                <w:szCs w:val="17"/>
              </w:rPr>
            </w:pPr>
            <w:r w:rsidRPr="00FD3558">
              <w:rPr>
                <w:rFonts w:cs="Times New Roman"/>
                <w:sz w:val="17"/>
                <w:szCs w:val="17"/>
              </w:rPr>
              <w:t>Clinical Practicum</w:t>
            </w:r>
            <w:r>
              <w:rPr>
                <w:rFonts w:cs="Times New Roman"/>
                <w:sz w:val="17"/>
                <w:szCs w:val="17"/>
              </w:rPr>
              <w:t xml:space="preserve"> 4</w:t>
            </w:r>
          </w:p>
        </w:tc>
        <w:tc>
          <w:tcPr>
            <w:tcW w:w="1998" w:type="pct"/>
          </w:tcPr>
          <w:p w14:paraId="23B39F28" w14:textId="77777777" w:rsidR="00C429F3" w:rsidRPr="00FD3558" w:rsidRDefault="00C429F3" w:rsidP="00C429F3">
            <w:pPr>
              <w:rPr>
                <w:rFonts w:cs="Times New Roman"/>
                <w:sz w:val="17"/>
                <w:szCs w:val="17"/>
              </w:rPr>
            </w:pPr>
            <w:r w:rsidRPr="00FD3558">
              <w:rPr>
                <w:rFonts w:cs="Times New Roman"/>
                <w:sz w:val="17"/>
                <w:szCs w:val="17"/>
              </w:rPr>
              <w:t>RADS 2360, RADS 2460  (m)</w:t>
            </w:r>
            <w:r>
              <w:rPr>
                <w:rFonts w:cs="Times New Roman"/>
                <w:sz w:val="17"/>
                <w:szCs w:val="17"/>
              </w:rPr>
              <w:t xml:space="preserve"> </w:t>
            </w:r>
            <w:r w:rsidRPr="00FD3558">
              <w:rPr>
                <w:rFonts w:cs="Times New Roman"/>
                <w:sz w:val="17"/>
                <w:szCs w:val="17"/>
              </w:rPr>
              <w:t>RADS 2440 (m)</w:t>
            </w:r>
          </w:p>
        </w:tc>
        <w:tc>
          <w:tcPr>
            <w:tcW w:w="335" w:type="pct"/>
          </w:tcPr>
          <w:p w14:paraId="23B39F29" w14:textId="77777777" w:rsidR="00C429F3" w:rsidRPr="00FD3558" w:rsidRDefault="00C429F3" w:rsidP="00C429F3">
            <w:pPr>
              <w:jc w:val="center"/>
              <w:rPr>
                <w:rFonts w:cs="Times New Roman"/>
                <w:sz w:val="17"/>
                <w:szCs w:val="17"/>
              </w:rPr>
            </w:pPr>
            <w:r w:rsidRPr="00FD3558">
              <w:rPr>
                <w:rFonts w:cs="Times New Roman"/>
                <w:sz w:val="17"/>
                <w:szCs w:val="17"/>
              </w:rPr>
              <w:t>2</w:t>
            </w:r>
          </w:p>
        </w:tc>
      </w:tr>
      <w:tr w:rsidR="00C46FBF" w:rsidRPr="00CB0947" w14:paraId="23B39F31" w14:textId="77777777" w:rsidTr="00C429F3">
        <w:tc>
          <w:tcPr>
            <w:tcW w:w="415" w:type="pct"/>
          </w:tcPr>
          <w:p w14:paraId="23B39F2B" w14:textId="77777777" w:rsidR="00C46FBF" w:rsidRPr="00B32C69" w:rsidRDefault="00C46FBF" w:rsidP="00C46FBF">
            <w:pPr>
              <w:jc w:val="center"/>
              <w:rPr>
                <w:sz w:val="17"/>
                <w:szCs w:val="17"/>
              </w:rPr>
            </w:pPr>
          </w:p>
        </w:tc>
        <w:tc>
          <w:tcPr>
            <w:tcW w:w="291" w:type="pct"/>
          </w:tcPr>
          <w:p w14:paraId="23B39F2C" w14:textId="77777777" w:rsidR="00C46FBF" w:rsidRPr="00B32C69" w:rsidRDefault="00C46FBF" w:rsidP="00C46FBF">
            <w:pPr>
              <w:rPr>
                <w:rFonts w:cs="Arial"/>
                <w:color w:val="000000" w:themeColor="text1"/>
                <w:sz w:val="17"/>
                <w:szCs w:val="17"/>
              </w:rPr>
            </w:pPr>
            <w:r>
              <w:rPr>
                <w:rFonts w:cs="Arial"/>
                <w:color w:val="000000" w:themeColor="text1"/>
                <w:sz w:val="17"/>
                <w:szCs w:val="17"/>
              </w:rPr>
              <w:t>F.SP.S</w:t>
            </w:r>
          </w:p>
        </w:tc>
        <w:tc>
          <w:tcPr>
            <w:tcW w:w="758" w:type="pct"/>
          </w:tcPr>
          <w:p w14:paraId="23B39F2D" w14:textId="77777777" w:rsidR="00C46FBF" w:rsidRPr="00FD3558" w:rsidRDefault="00C46FBF" w:rsidP="00C46FBF">
            <w:pPr>
              <w:rPr>
                <w:rFonts w:cs="Times New Roman"/>
                <w:sz w:val="17"/>
                <w:szCs w:val="17"/>
              </w:rPr>
            </w:pPr>
            <w:r w:rsidRPr="00FD3558">
              <w:rPr>
                <w:rFonts w:cs="Times New Roman"/>
                <w:sz w:val="17"/>
                <w:szCs w:val="17"/>
              </w:rPr>
              <w:t>COMM 1010</w:t>
            </w:r>
          </w:p>
        </w:tc>
        <w:tc>
          <w:tcPr>
            <w:tcW w:w="1203" w:type="pct"/>
          </w:tcPr>
          <w:p w14:paraId="23B39F2E" w14:textId="77777777" w:rsidR="00C46FBF" w:rsidRPr="00FD3558" w:rsidRDefault="00C46FBF" w:rsidP="00C46FBF">
            <w:pPr>
              <w:rPr>
                <w:rFonts w:cs="Times New Roman"/>
                <w:sz w:val="17"/>
                <w:szCs w:val="17"/>
              </w:rPr>
            </w:pPr>
            <w:r w:rsidRPr="00FD3558">
              <w:rPr>
                <w:rFonts w:cs="Times New Roman"/>
                <w:sz w:val="17"/>
                <w:szCs w:val="17"/>
              </w:rPr>
              <w:t>Speech</w:t>
            </w:r>
          </w:p>
        </w:tc>
        <w:tc>
          <w:tcPr>
            <w:tcW w:w="1998" w:type="pct"/>
          </w:tcPr>
          <w:p w14:paraId="23B39F2F" w14:textId="77777777" w:rsidR="00C46FBF" w:rsidRPr="00FD3558" w:rsidRDefault="00C46FBF" w:rsidP="00C46FBF">
            <w:pPr>
              <w:rPr>
                <w:rFonts w:cs="Times New Roman"/>
                <w:sz w:val="17"/>
                <w:szCs w:val="17"/>
              </w:rPr>
            </w:pPr>
          </w:p>
        </w:tc>
        <w:tc>
          <w:tcPr>
            <w:tcW w:w="335" w:type="pct"/>
          </w:tcPr>
          <w:p w14:paraId="23B39F30" w14:textId="77777777" w:rsidR="00C46FBF" w:rsidRPr="00FD3558" w:rsidRDefault="00C46FBF" w:rsidP="00C46FBF">
            <w:pPr>
              <w:jc w:val="center"/>
              <w:rPr>
                <w:rFonts w:cs="Times New Roman"/>
                <w:sz w:val="17"/>
                <w:szCs w:val="17"/>
              </w:rPr>
            </w:pPr>
            <w:r w:rsidRPr="00FD3558">
              <w:rPr>
                <w:rFonts w:cs="Times New Roman"/>
                <w:sz w:val="17"/>
                <w:szCs w:val="17"/>
              </w:rPr>
              <w:t>3</w:t>
            </w:r>
          </w:p>
        </w:tc>
      </w:tr>
      <w:tr w:rsidR="00C46FBF" w:rsidRPr="00CB0947" w14:paraId="23B39F38" w14:textId="77777777" w:rsidTr="00C429F3">
        <w:tc>
          <w:tcPr>
            <w:tcW w:w="415" w:type="pct"/>
          </w:tcPr>
          <w:p w14:paraId="23B39F32" w14:textId="77777777" w:rsidR="00C46FBF" w:rsidRPr="00B32C69" w:rsidRDefault="00C46FBF" w:rsidP="00C46FBF">
            <w:pPr>
              <w:jc w:val="center"/>
              <w:rPr>
                <w:sz w:val="17"/>
                <w:szCs w:val="17"/>
              </w:rPr>
            </w:pPr>
          </w:p>
        </w:tc>
        <w:tc>
          <w:tcPr>
            <w:tcW w:w="291" w:type="pct"/>
          </w:tcPr>
          <w:p w14:paraId="23B39F33" w14:textId="77777777" w:rsidR="00C46FBF" w:rsidRPr="00B32C69" w:rsidRDefault="00C46FBF" w:rsidP="00C46FBF">
            <w:pPr>
              <w:rPr>
                <w:rFonts w:cs="Arial"/>
                <w:color w:val="000000" w:themeColor="text1"/>
                <w:sz w:val="17"/>
                <w:szCs w:val="17"/>
              </w:rPr>
            </w:pPr>
            <w:r>
              <w:rPr>
                <w:rFonts w:cs="Arial"/>
                <w:color w:val="000000" w:themeColor="text1"/>
                <w:sz w:val="17"/>
                <w:szCs w:val="17"/>
              </w:rPr>
              <w:t>F.SP.S</w:t>
            </w:r>
          </w:p>
        </w:tc>
        <w:tc>
          <w:tcPr>
            <w:tcW w:w="758" w:type="pct"/>
          </w:tcPr>
          <w:p w14:paraId="23B39F34" w14:textId="77777777" w:rsidR="00C46FBF" w:rsidRPr="00FD3558" w:rsidRDefault="00C46FBF" w:rsidP="00C46FBF">
            <w:pPr>
              <w:rPr>
                <w:rFonts w:cs="Times New Roman"/>
                <w:sz w:val="17"/>
                <w:szCs w:val="17"/>
              </w:rPr>
            </w:pPr>
            <w:r w:rsidRPr="00FD3558">
              <w:rPr>
                <w:rFonts w:cs="Times New Roman"/>
                <w:sz w:val="17"/>
                <w:szCs w:val="17"/>
              </w:rPr>
              <w:t xml:space="preserve">SOCY </w:t>
            </w:r>
            <w:r>
              <w:rPr>
                <w:rFonts w:cs="Times New Roman"/>
                <w:sz w:val="17"/>
                <w:szCs w:val="17"/>
              </w:rPr>
              <w:t>2010</w:t>
            </w:r>
          </w:p>
        </w:tc>
        <w:tc>
          <w:tcPr>
            <w:tcW w:w="1203" w:type="pct"/>
          </w:tcPr>
          <w:p w14:paraId="23B39F35" w14:textId="77777777" w:rsidR="00C46FBF" w:rsidRPr="00FD3558" w:rsidRDefault="00C46FBF" w:rsidP="00C46FBF">
            <w:pPr>
              <w:rPr>
                <w:rFonts w:cs="Times New Roman"/>
                <w:sz w:val="17"/>
                <w:szCs w:val="17"/>
              </w:rPr>
            </w:pPr>
            <w:r>
              <w:rPr>
                <w:rFonts w:cs="Times New Roman"/>
                <w:sz w:val="17"/>
                <w:szCs w:val="17"/>
              </w:rPr>
              <w:t>Cultural Diversity and Racism</w:t>
            </w:r>
          </w:p>
        </w:tc>
        <w:tc>
          <w:tcPr>
            <w:tcW w:w="1998" w:type="pct"/>
          </w:tcPr>
          <w:p w14:paraId="23B39F36" w14:textId="77777777" w:rsidR="00C46FBF" w:rsidRPr="00FD3558" w:rsidRDefault="00C46FBF" w:rsidP="00C46FBF">
            <w:pPr>
              <w:rPr>
                <w:rFonts w:cs="Times New Roman"/>
                <w:sz w:val="17"/>
                <w:szCs w:val="17"/>
              </w:rPr>
            </w:pPr>
          </w:p>
        </w:tc>
        <w:tc>
          <w:tcPr>
            <w:tcW w:w="335" w:type="pct"/>
          </w:tcPr>
          <w:p w14:paraId="23B39F37" w14:textId="77777777" w:rsidR="00C46FBF" w:rsidRPr="00FD3558" w:rsidRDefault="00C46FBF" w:rsidP="00C46FBF">
            <w:pPr>
              <w:jc w:val="center"/>
              <w:rPr>
                <w:rFonts w:cs="Times New Roman"/>
                <w:sz w:val="17"/>
                <w:szCs w:val="17"/>
              </w:rPr>
            </w:pPr>
            <w:r w:rsidRPr="00FD3558">
              <w:rPr>
                <w:rFonts w:cs="Times New Roman"/>
                <w:sz w:val="17"/>
                <w:szCs w:val="17"/>
              </w:rPr>
              <w:t>3</w:t>
            </w:r>
          </w:p>
        </w:tc>
      </w:tr>
      <w:tr w:rsidR="00C46FBF" w:rsidRPr="00CB0947" w14:paraId="23B39F3F" w14:textId="77777777" w:rsidTr="00C429F3">
        <w:trPr>
          <w:trHeight w:val="233"/>
        </w:trPr>
        <w:tc>
          <w:tcPr>
            <w:tcW w:w="415" w:type="pct"/>
            <w:shd w:val="clear" w:color="auto" w:fill="D6E3BC" w:themeFill="accent3" w:themeFillTint="66"/>
          </w:tcPr>
          <w:p w14:paraId="23B39F39" w14:textId="77777777" w:rsidR="00C46FBF" w:rsidRPr="00CB0947" w:rsidRDefault="00C46FBF" w:rsidP="00C46FBF">
            <w:pPr>
              <w:jc w:val="center"/>
              <w:rPr>
                <w:sz w:val="18"/>
                <w:szCs w:val="18"/>
              </w:rPr>
            </w:pPr>
          </w:p>
        </w:tc>
        <w:tc>
          <w:tcPr>
            <w:tcW w:w="291" w:type="pct"/>
            <w:shd w:val="clear" w:color="auto" w:fill="D6E3BC" w:themeFill="accent3" w:themeFillTint="66"/>
          </w:tcPr>
          <w:p w14:paraId="23B39F3A" w14:textId="77777777" w:rsidR="00C46FBF" w:rsidRPr="00CB0947" w:rsidRDefault="00C46FBF" w:rsidP="00C46FBF">
            <w:pPr>
              <w:jc w:val="center"/>
              <w:rPr>
                <w:sz w:val="18"/>
                <w:szCs w:val="18"/>
              </w:rPr>
            </w:pPr>
          </w:p>
        </w:tc>
        <w:tc>
          <w:tcPr>
            <w:tcW w:w="758" w:type="pct"/>
            <w:shd w:val="clear" w:color="auto" w:fill="D6E3BC" w:themeFill="accent3" w:themeFillTint="66"/>
          </w:tcPr>
          <w:p w14:paraId="23B39F3B" w14:textId="77777777" w:rsidR="00C46FBF" w:rsidRPr="00CB0947" w:rsidRDefault="00C46FBF" w:rsidP="00C46FBF">
            <w:pPr>
              <w:jc w:val="center"/>
              <w:rPr>
                <w:sz w:val="18"/>
                <w:szCs w:val="18"/>
              </w:rPr>
            </w:pPr>
            <w:r>
              <w:rPr>
                <w:b/>
                <w:sz w:val="16"/>
                <w:szCs w:val="16"/>
                <w:u w:val="single"/>
              </w:rPr>
              <w:t>^ Milestone course</w:t>
            </w:r>
          </w:p>
        </w:tc>
        <w:tc>
          <w:tcPr>
            <w:tcW w:w="1203" w:type="pct"/>
            <w:shd w:val="clear" w:color="auto" w:fill="D6E3BC" w:themeFill="accent3" w:themeFillTint="66"/>
          </w:tcPr>
          <w:p w14:paraId="23B39F3C" w14:textId="77777777" w:rsidR="00C46FBF" w:rsidRPr="00CB0947" w:rsidRDefault="00C46FBF" w:rsidP="00C46FBF">
            <w:pPr>
              <w:jc w:val="center"/>
              <w:rPr>
                <w:sz w:val="18"/>
                <w:szCs w:val="18"/>
              </w:rPr>
            </w:pPr>
          </w:p>
        </w:tc>
        <w:tc>
          <w:tcPr>
            <w:tcW w:w="1998" w:type="pct"/>
            <w:shd w:val="clear" w:color="auto" w:fill="D6E3BC" w:themeFill="accent3" w:themeFillTint="66"/>
          </w:tcPr>
          <w:p w14:paraId="23B39F3D" w14:textId="77777777" w:rsidR="00C46FBF" w:rsidRPr="00CB0947" w:rsidRDefault="00C46FBF" w:rsidP="00C46FBF">
            <w:pPr>
              <w:jc w:val="right"/>
              <w:rPr>
                <w:sz w:val="18"/>
                <w:szCs w:val="18"/>
              </w:rPr>
            </w:pPr>
            <w:r w:rsidRPr="00CB0947">
              <w:rPr>
                <w:b/>
                <w:sz w:val="18"/>
                <w:szCs w:val="18"/>
              </w:rPr>
              <w:t>Semester Credit Hours</w:t>
            </w:r>
          </w:p>
        </w:tc>
        <w:tc>
          <w:tcPr>
            <w:tcW w:w="335" w:type="pct"/>
            <w:shd w:val="clear" w:color="auto" w:fill="D6E3BC" w:themeFill="accent3" w:themeFillTint="66"/>
          </w:tcPr>
          <w:p w14:paraId="23B39F3E" w14:textId="77777777" w:rsidR="00C46FBF" w:rsidRPr="00CB0947" w:rsidRDefault="00C46FBF" w:rsidP="00C46FBF">
            <w:pPr>
              <w:jc w:val="center"/>
              <w:rPr>
                <w:b/>
                <w:sz w:val="18"/>
                <w:szCs w:val="18"/>
              </w:rPr>
            </w:pPr>
            <w:r>
              <w:rPr>
                <w:b/>
                <w:sz w:val="18"/>
                <w:szCs w:val="18"/>
              </w:rPr>
              <w:t>14</w:t>
            </w:r>
          </w:p>
        </w:tc>
      </w:tr>
    </w:tbl>
    <w:p w14:paraId="23B39F40" w14:textId="77777777" w:rsidR="00B738B0" w:rsidRPr="00FB6223" w:rsidRDefault="00B738B0" w:rsidP="00B46DBD">
      <w:pPr>
        <w:jc w:val="center"/>
        <w:rPr>
          <w:sz w:val="14"/>
          <w:szCs w:val="14"/>
        </w:rPr>
      </w:pPr>
    </w:p>
    <w:tbl>
      <w:tblPr>
        <w:tblStyle w:val="TableGrid"/>
        <w:tblW w:w="5000" w:type="pct"/>
        <w:tblLayout w:type="fixed"/>
        <w:tblLook w:val="04A0" w:firstRow="1" w:lastRow="0" w:firstColumn="1" w:lastColumn="0" w:noHBand="0" w:noVBand="1"/>
      </w:tblPr>
      <w:tblGrid>
        <w:gridCol w:w="895"/>
        <w:gridCol w:w="628"/>
        <w:gridCol w:w="1636"/>
        <w:gridCol w:w="2596"/>
        <w:gridCol w:w="4312"/>
        <w:gridCol w:w="723"/>
      </w:tblGrid>
      <w:tr w:rsidR="003271D3" w:rsidRPr="00FB6223" w14:paraId="23B39F43" w14:textId="77777777" w:rsidTr="005A6946">
        <w:trPr>
          <w:trHeight w:val="20"/>
        </w:trPr>
        <w:tc>
          <w:tcPr>
            <w:tcW w:w="415" w:type="pct"/>
            <w:shd w:val="clear" w:color="auto" w:fill="D6E3BC" w:themeFill="accent3" w:themeFillTint="66"/>
          </w:tcPr>
          <w:p w14:paraId="23B39F41" w14:textId="77777777" w:rsidR="003271D3" w:rsidRPr="00FB6223" w:rsidRDefault="003271D3" w:rsidP="00B738B0">
            <w:pPr>
              <w:tabs>
                <w:tab w:val="right" w:pos="10800"/>
              </w:tabs>
              <w:rPr>
                <w:b/>
                <w:sz w:val="26"/>
                <w:szCs w:val="26"/>
              </w:rPr>
            </w:pPr>
          </w:p>
        </w:tc>
        <w:tc>
          <w:tcPr>
            <w:tcW w:w="4585" w:type="pct"/>
            <w:gridSpan w:val="5"/>
            <w:shd w:val="clear" w:color="auto" w:fill="D6E3BC" w:themeFill="accent3" w:themeFillTint="66"/>
          </w:tcPr>
          <w:p w14:paraId="23B39F42" w14:textId="77777777" w:rsidR="003271D3" w:rsidRPr="00FB6223" w:rsidRDefault="003271D3" w:rsidP="00B738B0">
            <w:pPr>
              <w:tabs>
                <w:tab w:val="right" w:pos="10800"/>
              </w:tabs>
              <w:rPr>
                <w:sz w:val="26"/>
                <w:szCs w:val="26"/>
              </w:rPr>
            </w:pPr>
            <w:r w:rsidRPr="00FB6223">
              <w:rPr>
                <w:b/>
                <w:sz w:val="26"/>
                <w:szCs w:val="26"/>
              </w:rPr>
              <w:t>SPRING</w:t>
            </w:r>
            <w:r>
              <w:rPr>
                <w:b/>
                <w:sz w:val="26"/>
                <w:szCs w:val="26"/>
              </w:rPr>
              <w:t xml:space="preserve"> </w:t>
            </w:r>
            <w:r w:rsidRPr="00FB6223">
              <w:rPr>
                <w:b/>
                <w:sz w:val="26"/>
                <w:szCs w:val="26"/>
              </w:rPr>
              <w:tab/>
              <w:t>YEAR TWO</w:t>
            </w:r>
          </w:p>
        </w:tc>
      </w:tr>
      <w:tr w:rsidR="003271D3" w14:paraId="23B39F4A" w14:textId="77777777" w:rsidTr="00C429F3">
        <w:trPr>
          <w:trHeight w:val="20"/>
        </w:trPr>
        <w:tc>
          <w:tcPr>
            <w:tcW w:w="415" w:type="pct"/>
            <w:shd w:val="clear" w:color="auto" w:fill="D6E3BC" w:themeFill="accent3" w:themeFillTint="66"/>
          </w:tcPr>
          <w:p w14:paraId="23B39F44" w14:textId="77777777" w:rsidR="003271D3" w:rsidRPr="00CB0947" w:rsidRDefault="003271D3" w:rsidP="008328D6">
            <w:pPr>
              <w:jc w:val="center"/>
              <w:rPr>
                <w:sz w:val="16"/>
              </w:rPr>
            </w:pPr>
            <w:r>
              <w:rPr>
                <w:sz w:val="16"/>
              </w:rPr>
              <w:t>Complete</w:t>
            </w:r>
          </w:p>
        </w:tc>
        <w:tc>
          <w:tcPr>
            <w:tcW w:w="291" w:type="pct"/>
            <w:shd w:val="clear" w:color="auto" w:fill="D6E3BC" w:themeFill="accent3" w:themeFillTint="66"/>
          </w:tcPr>
          <w:p w14:paraId="23B39F45" w14:textId="77777777" w:rsidR="003271D3" w:rsidRPr="00CB0947" w:rsidRDefault="003271D3" w:rsidP="008328D6">
            <w:pPr>
              <w:rPr>
                <w:sz w:val="16"/>
              </w:rPr>
            </w:pPr>
            <w:r>
              <w:rPr>
                <w:sz w:val="16"/>
              </w:rPr>
              <w:t>Term</w:t>
            </w:r>
          </w:p>
        </w:tc>
        <w:tc>
          <w:tcPr>
            <w:tcW w:w="758" w:type="pct"/>
            <w:shd w:val="clear" w:color="auto" w:fill="D6E3BC" w:themeFill="accent3" w:themeFillTint="66"/>
          </w:tcPr>
          <w:p w14:paraId="23B39F46" w14:textId="77777777" w:rsidR="003271D3" w:rsidRPr="00CB0947" w:rsidRDefault="003271D3" w:rsidP="008328D6">
            <w:pPr>
              <w:rPr>
                <w:sz w:val="16"/>
              </w:rPr>
            </w:pPr>
            <w:r w:rsidRPr="00CB0947">
              <w:rPr>
                <w:sz w:val="16"/>
              </w:rPr>
              <w:t>Course Number</w:t>
            </w:r>
          </w:p>
        </w:tc>
        <w:tc>
          <w:tcPr>
            <w:tcW w:w="1203" w:type="pct"/>
            <w:shd w:val="clear" w:color="auto" w:fill="D6E3BC" w:themeFill="accent3" w:themeFillTint="66"/>
          </w:tcPr>
          <w:p w14:paraId="23B39F47" w14:textId="77777777" w:rsidR="003271D3" w:rsidRPr="00CB0947" w:rsidRDefault="003271D3" w:rsidP="009A4C2B">
            <w:pPr>
              <w:rPr>
                <w:sz w:val="16"/>
              </w:rPr>
            </w:pPr>
            <w:r w:rsidRPr="00CB0947">
              <w:rPr>
                <w:sz w:val="16"/>
              </w:rPr>
              <w:t>Course Title</w:t>
            </w:r>
          </w:p>
        </w:tc>
        <w:tc>
          <w:tcPr>
            <w:tcW w:w="1998" w:type="pct"/>
            <w:shd w:val="clear" w:color="auto" w:fill="D6E3BC" w:themeFill="accent3" w:themeFillTint="66"/>
          </w:tcPr>
          <w:p w14:paraId="23B39F48" w14:textId="77777777" w:rsidR="003271D3" w:rsidRPr="00CB0947" w:rsidRDefault="003271D3" w:rsidP="009A4C2B">
            <w:pPr>
              <w:rPr>
                <w:sz w:val="16"/>
              </w:rPr>
            </w:pPr>
            <w:r w:rsidRPr="00CB0947">
              <w:rPr>
                <w:sz w:val="16"/>
              </w:rPr>
              <w:t>Prerequisites</w:t>
            </w:r>
          </w:p>
        </w:tc>
        <w:tc>
          <w:tcPr>
            <w:tcW w:w="335" w:type="pct"/>
            <w:shd w:val="clear" w:color="auto" w:fill="D6E3BC" w:themeFill="accent3" w:themeFillTint="66"/>
          </w:tcPr>
          <w:p w14:paraId="23B39F49" w14:textId="77777777" w:rsidR="003271D3" w:rsidRPr="00CB0947" w:rsidRDefault="003271D3" w:rsidP="008328D6">
            <w:pPr>
              <w:jc w:val="center"/>
              <w:rPr>
                <w:sz w:val="16"/>
              </w:rPr>
            </w:pPr>
            <w:r>
              <w:rPr>
                <w:sz w:val="16"/>
              </w:rPr>
              <w:t>Credits</w:t>
            </w:r>
          </w:p>
        </w:tc>
      </w:tr>
      <w:tr w:rsidR="00C429F3" w14:paraId="23B39F51" w14:textId="77777777" w:rsidTr="00C429F3">
        <w:trPr>
          <w:trHeight w:val="20"/>
        </w:trPr>
        <w:tc>
          <w:tcPr>
            <w:tcW w:w="415" w:type="pct"/>
          </w:tcPr>
          <w:p w14:paraId="23B39F4B" w14:textId="77777777" w:rsidR="00C429F3" w:rsidRPr="00DD0119" w:rsidRDefault="00C429F3" w:rsidP="00C429F3">
            <w:pPr>
              <w:jc w:val="center"/>
              <w:rPr>
                <w:sz w:val="17"/>
                <w:szCs w:val="17"/>
              </w:rPr>
            </w:pPr>
          </w:p>
        </w:tc>
        <w:tc>
          <w:tcPr>
            <w:tcW w:w="291" w:type="pct"/>
          </w:tcPr>
          <w:p w14:paraId="23B39F4C" w14:textId="77777777" w:rsidR="00C429F3" w:rsidRPr="00932127" w:rsidRDefault="00C46FBF" w:rsidP="00C429F3">
            <w:pPr>
              <w:rPr>
                <w:rFonts w:cs="Arial"/>
                <w:sz w:val="17"/>
                <w:szCs w:val="17"/>
              </w:rPr>
            </w:pPr>
            <w:r>
              <w:rPr>
                <w:rFonts w:cs="Arial"/>
                <w:sz w:val="17"/>
                <w:szCs w:val="17"/>
              </w:rPr>
              <w:t>SP</w:t>
            </w:r>
          </w:p>
        </w:tc>
        <w:tc>
          <w:tcPr>
            <w:tcW w:w="758" w:type="pct"/>
          </w:tcPr>
          <w:p w14:paraId="23B39F4D" w14:textId="77777777" w:rsidR="00C429F3" w:rsidRPr="00FD3558" w:rsidRDefault="00C429F3" w:rsidP="00C429F3">
            <w:pPr>
              <w:rPr>
                <w:rFonts w:cs="Times New Roman"/>
                <w:sz w:val="17"/>
                <w:szCs w:val="17"/>
              </w:rPr>
            </w:pPr>
            <w:r w:rsidRPr="00FD3558">
              <w:rPr>
                <w:rFonts w:cs="Times New Roman"/>
                <w:sz w:val="17"/>
                <w:szCs w:val="17"/>
              </w:rPr>
              <w:t>RADS 2560</w:t>
            </w:r>
          </w:p>
        </w:tc>
        <w:tc>
          <w:tcPr>
            <w:tcW w:w="1203" w:type="pct"/>
          </w:tcPr>
          <w:p w14:paraId="23B39F4E" w14:textId="77777777" w:rsidR="00C429F3" w:rsidRPr="00FD3558" w:rsidRDefault="00C429F3" w:rsidP="00C429F3">
            <w:pPr>
              <w:rPr>
                <w:rFonts w:cs="Times New Roman"/>
                <w:sz w:val="17"/>
                <w:szCs w:val="17"/>
              </w:rPr>
            </w:pPr>
            <w:r w:rsidRPr="00FD3558">
              <w:rPr>
                <w:rFonts w:cs="Times New Roman"/>
                <w:sz w:val="17"/>
                <w:szCs w:val="17"/>
              </w:rPr>
              <w:t>Imaging Science 5</w:t>
            </w:r>
          </w:p>
        </w:tc>
        <w:tc>
          <w:tcPr>
            <w:tcW w:w="1998" w:type="pct"/>
          </w:tcPr>
          <w:p w14:paraId="23B39F4F" w14:textId="77777777" w:rsidR="00C429F3" w:rsidRPr="00FD3558" w:rsidRDefault="00C429F3" w:rsidP="00C429F3">
            <w:pPr>
              <w:rPr>
                <w:rFonts w:cs="Times New Roman"/>
                <w:sz w:val="17"/>
                <w:szCs w:val="17"/>
              </w:rPr>
            </w:pPr>
            <w:r w:rsidRPr="00FD3558">
              <w:rPr>
                <w:rFonts w:cs="Times New Roman"/>
                <w:sz w:val="17"/>
                <w:szCs w:val="17"/>
              </w:rPr>
              <w:t>RADS 2440, RADS 2540 (m)</w:t>
            </w:r>
            <w:r>
              <w:rPr>
                <w:rFonts w:cs="Times New Roman"/>
                <w:sz w:val="17"/>
                <w:szCs w:val="17"/>
              </w:rPr>
              <w:t xml:space="preserve"> </w:t>
            </w:r>
            <w:r w:rsidRPr="00FD3558">
              <w:rPr>
                <w:rFonts w:cs="Times New Roman"/>
                <w:sz w:val="17"/>
                <w:szCs w:val="17"/>
              </w:rPr>
              <w:t>RADS 25</w:t>
            </w:r>
            <w:r>
              <w:rPr>
                <w:rFonts w:cs="Times New Roman"/>
                <w:sz w:val="17"/>
                <w:szCs w:val="17"/>
              </w:rPr>
              <w:t>2</w:t>
            </w:r>
            <w:r w:rsidRPr="00FD3558">
              <w:rPr>
                <w:rFonts w:cs="Times New Roman"/>
                <w:sz w:val="17"/>
                <w:szCs w:val="17"/>
              </w:rPr>
              <w:t>0 (m)</w:t>
            </w:r>
          </w:p>
        </w:tc>
        <w:tc>
          <w:tcPr>
            <w:tcW w:w="335" w:type="pct"/>
          </w:tcPr>
          <w:p w14:paraId="23B39F50"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14:paraId="23B39F58" w14:textId="77777777" w:rsidTr="00C429F3">
        <w:trPr>
          <w:trHeight w:val="20"/>
        </w:trPr>
        <w:tc>
          <w:tcPr>
            <w:tcW w:w="415" w:type="pct"/>
          </w:tcPr>
          <w:p w14:paraId="23B39F52" w14:textId="77777777" w:rsidR="00C429F3" w:rsidRPr="00DD0119" w:rsidRDefault="00C429F3" w:rsidP="00C429F3">
            <w:pPr>
              <w:jc w:val="center"/>
              <w:rPr>
                <w:sz w:val="17"/>
                <w:szCs w:val="17"/>
              </w:rPr>
            </w:pPr>
          </w:p>
        </w:tc>
        <w:tc>
          <w:tcPr>
            <w:tcW w:w="291" w:type="pct"/>
          </w:tcPr>
          <w:p w14:paraId="23B39F53" w14:textId="77777777" w:rsidR="00C429F3" w:rsidRPr="00932127" w:rsidRDefault="00C46FBF" w:rsidP="00C429F3">
            <w:pPr>
              <w:rPr>
                <w:rFonts w:cs="Arial"/>
                <w:sz w:val="17"/>
                <w:szCs w:val="17"/>
              </w:rPr>
            </w:pPr>
            <w:r>
              <w:rPr>
                <w:rFonts w:cs="Arial"/>
                <w:sz w:val="17"/>
                <w:szCs w:val="17"/>
              </w:rPr>
              <w:t>SP</w:t>
            </w:r>
          </w:p>
        </w:tc>
        <w:tc>
          <w:tcPr>
            <w:tcW w:w="758" w:type="pct"/>
          </w:tcPr>
          <w:p w14:paraId="23B39F54" w14:textId="77777777" w:rsidR="00C429F3" w:rsidRPr="00FD3558" w:rsidRDefault="00C429F3" w:rsidP="00C429F3">
            <w:pPr>
              <w:rPr>
                <w:rFonts w:cs="Times New Roman"/>
                <w:sz w:val="17"/>
                <w:szCs w:val="17"/>
              </w:rPr>
            </w:pPr>
            <w:r w:rsidRPr="00FD3558">
              <w:rPr>
                <w:rFonts w:cs="Times New Roman"/>
                <w:sz w:val="17"/>
                <w:szCs w:val="17"/>
              </w:rPr>
              <w:t>RADS 2540</w:t>
            </w:r>
          </w:p>
        </w:tc>
        <w:tc>
          <w:tcPr>
            <w:tcW w:w="1203" w:type="pct"/>
          </w:tcPr>
          <w:p w14:paraId="23B39F55" w14:textId="77777777" w:rsidR="00C429F3" w:rsidRPr="00FD3558" w:rsidRDefault="00C429F3" w:rsidP="00C429F3">
            <w:pPr>
              <w:rPr>
                <w:rFonts w:cs="Times New Roman"/>
                <w:sz w:val="17"/>
                <w:szCs w:val="17"/>
              </w:rPr>
            </w:pPr>
            <w:r w:rsidRPr="00FD3558">
              <w:rPr>
                <w:rFonts w:cs="Times New Roman"/>
                <w:sz w:val="17"/>
                <w:szCs w:val="17"/>
              </w:rPr>
              <w:t>Radiologic Procedures</w:t>
            </w:r>
            <w:r>
              <w:rPr>
                <w:rFonts w:cs="Times New Roman"/>
                <w:sz w:val="17"/>
                <w:szCs w:val="17"/>
              </w:rPr>
              <w:t>/Seminar</w:t>
            </w:r>
            <w:r w:rsidRPr="00FD3558">
              <w:rPr>
                <w:rFonts w:cs="Times New Roman"/>
                <w:sz w:val="17"/>
                <w:szCs w:val="17"/>
              </w:rPr>
              <w:t xml:space="preserve"> 5</w:t>
            </w:r>
          </w:p>
        </w:tc>
        <w:tc>
          <w:tcPr>
            <w:tcW w:w="1998" w:type="pct"/>
          </w:tcPr>
          <w:p w14:paraId="23B39F56" w14:textId="77777777" w:rsidR="00C429F3" w:rsidRPr="00FD3558" w:rsidRDefault="00C429F3" w:rsidP="00C429F3">
            <w:pPr>
              <w:rPr>
                <w:rFonts w:cs="Times New Roman"/>
                <w:sz w:val="17"/>
                <w:szCs w:val="17"/>
              </w:rPr>
            </w:pPr>
            <w:r w:rsidRPr="00FD3558">
              <w:rPr>
                <w:rFonts w:cs="Times New Roman"/>
                <w:sz w:val="17"/>
                <w:szCs w:val="17"/>
              </w:rPr>
              <w:t>RADS 2420, RADS 2520  (m)</w:t>
            </w:r>
            <w:r>
              <w:rPr>
                <w:rFonts w:cs="Times New Roman"/>
                <w:sz w:val="17"/>
                <w:szCs w:val="17"/>
              </w:rPr>
              <w:t xml:space="preserve"> </w:t>
            </w:r>
            <w:r w:rsidRPr="00FD3558">
              <w:rPr>
                <w:rFonts w:cs="Times New Roman"/>
                <w:sz w:val="17"/>
                <w:szCs w:val="17"/>
              </w:rPr>
              <w:t>RADS 25</w:t>
            </w:r>
            <w:r>
              <w:rPr>
                <w:rFonts w:cs="Times New Roman"/>
                <w:sz w:val="17"/>
                <w:szCs w:val="17"/>
              </w:rPr>
              <w:t>6</w:t>
            </w:r>
            <w:r w:rsidRPr="00FD3558">
              <w:rPr>
                <w:rFonts w:cs="Times New Roman"/>
                <w:sz w:val="17"/>
                <w:szCs w:val="17"/>
              </w:rPr>
              <w:t>0 (m)</w:t>
            </w:r>
          </w:p>
        </w:tc>
        <w:tc>
          <w:tcPr>
            <w:tcW w:w="335" w:type="pct"/>
          </w:tcPr>
          <w:p w14:paraId="23B39F57"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C429F3" w14:paraId="23B39F5F" w14:textId="77777777" w:rsidTr="00C429F3">
        <w:trPr>
          <w:trHeight w:val="20"/>
        </w:trPr>
        <w:tc>
          <w:tcPr>
            <w:tcW w:w="415" w:type="pct"/>
          </w:tcPr>
          <w:p w14:paraId="23B39F59" w14:textId="77777777" w:rsidR="00C429F3" w:rsidRPr="00DD0119" w:rsidRDefault="00C429F3" w:rsidP="00C429F3">
            <w:pPr>
              <w:jc w:val="center"/>
              <w:rPr>
                <w:sz w:val="17"/>
                <w:szCs w:val="17"/>
              </w:rPr>
            </w:pPr>
          </w:p>
        </w:tc>
        <w:tc>
          <w:tcPr>
            <w:tcW w:w="291" w:type="pct"/>
          </w:tcPr>
          <w:p w14:paraId="23B39F5A" w14:textId="77777777" w:rsidR="00C429F3" w:rsidRPr="00932127" w:rsidRDefault="00C46FBF" w:rsidP="00C429F3">
            <w:pPr>
              <w:rPr>
                <w:rFonts w:cs="Arial"/>
                <w:sz w:val="17"/>
                <w:szCs w:val="17"/>
              </w:rPr>
            </w:pPr>
            <w:r>
              <w:rPr>
                <w:rFonts w:cs="Arial"/>
                <w:sz w:val="17"/>
                <w:szCs w:val="17"/>
              </w:rPr>
              <w:t>SP</w:t>
            </w:r>
          </w:p>
        </w:tc>
        <w:tc>
          <w:tcPr>
            <w:tcW w:w="758" w:type="pct"/>
          </w:tcPr>
          <w:p w14:paraId="23B39F5B" w14:textId="77777777" w:rsidR="00C429F3" w:rsidRPr="00FD3558" w:rsidRDefault="00C429F3" w:rsidP="00C429F3">
            <w:pPr>
              <w:rPr>
                <w:rFonts w:cs="Times New Roman"/>
                <w:sz w:val="17"/>
                <w:szCs w:val="17"/>
              </w:rPr>
            </w:pPr>
            <w:r w:rsidRPr="00FD3558">
              <w:rPr>
                <w:rFonts w:cs="Times New Roman"/>
                <w:sz w:val="17"/>
                <w:szCs w:val="17"/>
              </w:rPr>
              <w:t>RADS 2520</w:t>
            </w:r>
          </w:p>
        </w:tc>
        <w:tc>
          <w:tcPr>
            <w:tcW w:w="1203" w:type="pct"/>
          </w:tcPr>
          <w:p w14:paraId="23B39F5C" w14:textId="77777777" w:rsidR="00C429F3" w:rsidRPr="00FD3558" w:rsidRDefault="00C429F3" w:rsidP="00C429F3">
            <w:pPr>
              <w:rPr>
                <w:rFonts w:cs="Times New Roman"/>
                <w:sz w:val="17"/>
                <w:szCs w:val="17"/>
              </w:rPr>
            </w:pPr>
            <w:r w:rsidRPr="00FD3558">
              <w:rPr>
                <w:rFonts w:cs="Times New Roman"/>
                <w:sz w:val="17"/>
                <w:szCs w:val="17"/>
              </w:rPr>
              <w:t>Clinical Practicum</w:t>
            </w:r>
            <w:r>
              <w:rPr>
                <w:rFonts w:cs="Times New Roman"/>
                <w:sz w:val="17"/>
                <w:szCs w:val="17"/>
              </w:rPr>
              <w:t xml:space="preserve"> 5</w:t>
            </w:r>
          </w:p>
        </w:tc>
        <w:tc>
          <w:tcPr>
            <w:tcW w:w="1998" w:type="pct"/>
          </w:tcPr>
          <w:p w14:paraId="23B39F5D" w14:textId="77777777" w:rsidR="00C429F3" w:rsidRPr="00FD3558" w:rsidRDefault="00C429F3" w:rsidP="00C429F3">
            <w:pPr>
              <w:rPr>
                <w:rFonts w:cs="Times New Roman"/>
                <w:sz w:val="17"/>
                <w:szCs w:val="17"/>
              </w:rPr>
            </w:pPr>
            <w:r w:rsidRPr="00FD3558">
              <w:rPr>
                <w:rFonts w:cs="Times New Roman"/>
                <w:sz w:val="17"/>
                <w:szCs w:val="17"/>
              </w:rPr>
              <w:t>RADS 2460, RADS 2560  (m)</w:t>
            </w:r>
            <w:r>
              <w:rPr>
                <w:rFonts w:cs="Times New Roman"/>
                <w:sz w:val="17"/>
                <w:szCs w:val="17"/>
              </w:rPr>
              <w:t xml:space="preserve"> </w:t>
            </w:r>
            <w:r w:rsidRPr="00FD3558">
              <w:rPr>
                <w:rFonts w:cs="Times New Roman"/>
                <w:sz w:val="17"/>
                <w:szCs w:val="17"/>
              </w:rPr>
              <w:t>RADS 2540 (m)</w:t>
            </w:r>
          </w:p>
        </w:tc>
        <w:tc>
          <w:tcPr>
            <w:tcW w:w="335" w:type="pct"/>
          </w:tcPr>
          <w:p w14:paraId="23B39F5E" w14:textId="77777777" w:rsidR="00C429F3" w:rsidRPr="00FD3558" w:rsidRDefault="00C429F3" w:rsidP="00C429F3">
            <w:pPr>
              <w:jc w:val="center"/>
              <w:rPr>
                <w:rFonts w:cs="Times New Roman"/>
                <w:sz w:val="17"/>
                <w:szCs w:val="17"/>
              </w:rPr>
            </w:pPr>
            <w:r w:rsidRPr="00FD3558">
              <w:rPr>
                <w:rFonts w:cs="Times New Roman"/>
                <w:sz w:val="17"/>
                <w:szCs w:val="17"/>
              </w:rPr>
              <w:t>3</w:t>
            </w:r>
          </w:p>
        </w:tc>
      </w:tr>
      <w:tr w:rsidR="003271D3" w14:paraId="23B39F66" w14:textId="77777777" w:rsidTr="00C429F3">
        <w:trPr>
          <w:trHeight w:val="20"/>
        </w:trPr>
        <w:tc>
          <w:tcPr>
            <w:tcW w:w="415" w:type="pct"/>
            <w:shd w:val="clear" w:color="auto" w:fill="D6E3BC" w:themeFill="accent3" w:themeFillTint="66"/>
          </w:tcPr>
          <w:p w14:paraId="23B39F60" w14:textId="77777777" w:rsidR="003271D3" w:rsidRPr="00CB0947" w:rsidRDefault="003271D3" w:rsidP="008328D6">
            <w:pPr>
              <w:jc w:val="center"/>
              <w:rPr>
                <w:sz w:val="18"/>
                <w:szCs w:val="18"/>
              </w:rPr>
            </w:pPr>
          </w:p>
        </w:tc>
        <w:tc>
          <w:tcPr>
            <w:tcW w:w="291" w:type="pct"/>
            <w:shd w:val="clear" w:color="auto" w:fill="D6E3BC" w:themeFill="accent3" w:themeFillTint="66"/>
          </w:tcPr>
          <w:p w14:paraId="23B39F61" w14:textId="77777777" w:rsidR="003271D3" w:rsidRPr="00CB0947" w:rsidRDefault="003271D3" w:rsidP="008328D6">
            <w:pPr>
              <w:jc w:val="center"/>
              <w:rPr>
                <w:sz w:val="18"/>
                <w:szCs w:val="18"/>
              </w:rPr>
            </w:pPr>
          </w:p>
        </w:tc>
        <w:tc>
          <w:tcPr>
            <w:tcW w:w="758" w:type="pct"/>
            <w:shd w:val="clear" w:color="auto" w:fill="D6E3BC" w:themeFill="accent3" w:themeFillTint="66"/>
          </w:tcPr>
          <w:p w14:paraId="23B39F62" w14:textId="77777777" w:rsidR="003271D3" w:rsidRPr="00CB0947" w:rsidRDefault="004D23E4" w:rsidP="008328D6">
            <w:pPr>
              <w:jc w:val="center"/>
              <w:rPr>
                <w:sz w:val="18"/>
                <w:szCs w:val="18"/>
              </w:rPr>
            </w:pPr>
            <w:r>
              <w:rPr>
                <w:b/>
                <w:sz w:val="16"/>
                <w:szCs w:val="16"/>
              </w:rPr>
              <w:t>^</w:t>
            </w:r>
            <w:r w:rsidR="00ED7E21">
              <w:rPr>
                <w:b/>
                <w:sz w:val="16"/>
                <w:szCs w:val="16"/>
                <w:u w:val="single"/>
              </w:rPr>
              <w:t xml:space="preserve"> Milestone course</w:t>
            </w:r>
          </w:p>
        </w:tc>
        <w:tc>
          <w:tcPr>
            <w:tcW w:w="1203" w:type="pct"/>
            <w:shd w:val="clear" w:color="auto" w:fill="D6E3BC" w:themeFill="accent3" w:themeFillTint="66"/>
          </w:tcPr>
          <w:p w14:paraId="23B39F63" w14:textId="77777777" w:rsidR="003271D3" w:rsidRPr="00CB0947" w:rsidRDefault="003271D3" w:rsidP="008328D6">
            <w:pPr>
              <w:jc w:val="center"/>
              <w:rPr>
                <w:sz w:val="18"/>
                <w:szCs w:val="18"/>
              </w:rPr>
            </w:pPr>
          </w:p>
        </w:tc>
        <w:tc>
          <w:tcPr>
            <w:tcW w:w="1998" w:type="pct"/>
            <w:shd w:val="clear" w:color="auto" w:fill="D6E3BC" w:themeFill="accent3" w:themeFillTint="66"/>
          </w:tcPr>
          <w:p w14:paraId="23B39F64" w14:textId="77777777" w:rsidR="003271D3" w:rsidRPr="00CB0947" w:rsidRDefault="003271D3" w:rsidP="008328D6">
            <w:pPr>
              <w:jc w:val="right"/>
              <w:rPr>
                <w:sz w:val="18"/>
                <w:szCs w:val="18"/>
              </w:rPr>
            </w:pPr>
            <w:r w:rsidRPr="00CB0947">
              <w:rPr>
                <w:b/>
                <w:sz w:val="18"/>
                <w:szCs w:val="18"/>
              </w:rPr>
              <w:t>Semester Credit Hours</w:t>
            </w:r>
          </w:p>
        </w:tc>
        <w:tc>
          <w:tcPr>
            <w:tcW w:w="335" w:type="pct"/>
            <w:shd w:val="clear" w:color="auto" w:fill="D6E3BC" w:themeFill="accent3" w:themeFillTint="66"/>
          </w:tcPr>
          <w:p w14:paraId="23B39F65" w14:textId="77777777" w:rsidR="003271D3" w:rsidRPr="00CB0947" w:rsidRDefault="00C429F3" w:rsidP="008328D6">
            <w:pPr>
              <w:jc w:val="center"/>
              <w:rPr>
                <w:b/>
                <w:sz w:val="18"/>
                <w:szCs w:val="18"/>
              </w:rPr>
            </w:pPr>
            <w:r>
              <w:rPr>
                <w:b/>
                <w:sz w:val="18"/>
                <w:szCs w:val="18"/>
              </w:rPr>
              <w:t>9</w:t>
            </w:r>
          </w:p>
        </w:tc>
      </w:tr>
      <w:tr w:rsidR="003271D3" w14:paraId="23B39F6D" w14:textId="77777777" w:rsidTr="00C429F3">
        <w:trPr>
          <w:trHeight w:val="20"/>
        </w:trPr>
        <w:tc>
          <w:tcPr>
            <w:tcW w:w="415" w:type="pct"/>
            <w:shd w:val="clear" w:color="auto" w:fill="4F6228" w:themeFill="accent3" w:themeFillShade="80"/>
          </w:tcPr>
          <w:p w14:paraId="23B39F67" w14:textId="77777777" w:rsidR="003271D3" w:rsidRPr="00B46DBD" w:rsidRDefault="003271D3" w:rsidP="008328D6">
            <w:pPr>
              <w:jc w:val="center"/>
              <w:rPr>
                <w:color w:val="FFFFFF" w:themeColor="background1"/>
                <w:sz w:val="18"/>
                <w:szCs w:val="18"/>
              </w:rPr>
            </w:pPr>
          </w:p>
        </w:tc>
        <w:tc>
          <w:tcPr>
            <w:tcW w:w="291" w:type="pct"/>
            <w:shd w:val="clear" w:color="auto" w:fill="4F6228" w:themeFill="accent3" w:themeFillShade="80"/>
          </w:tcPr>
          <w:p w14:paraId="23B39F68" w14:textId="77777777" w:rsidR="003271D3" w:rsidRPr="00B46DBD" w:rsidRDefault="003271D3" w:rsidP="008328D6">
            <w:pPr>
              <w:jc w:val="center"/>
              <w:rPr>
                <w:color w:val="FFFFFF" w:themeColor="background1"/>
                <w:sz w:val="18"/>
                <w:szCs w:val="18"/>
              </w:rPr>
            </w:pPr>
          </w:p>
        </w:tc>
        <w:tc>
          <w:tcPr>
            <w:tcW w:w="758" w:type="pct"/>
            <w:shd w:val="clear" w:color="auto" w:fill="4F6228" w:themeFill="accent3" w:themeFillShade="80"/>
          </w:tcPr>
          <w:p w14:paraId="23B39F69" w14:textId="77777777" w:rsidR="003271D3" w:rsidRPr="00B46DBD" w:rsidRDefault="003271D3" w:rsidP="008328D6">
            <w:pPr>
              <w:jc w:val="center"/>
              <w:rPr>
                <w:color w:val="FFFFFF" w:themeColor="background1"/>
                <w:sz w:val="18"/>
                <w:szCs w:val="18"/>
              </w:rPr>
            </w:pPr>
          </w:p>
        </w:tc>
        <w:tc>
          <w:tcPr>
            <w:tcW w:w="1203" w:type="pct"/>
            <w:shd w:val="clear" w:color="auto" w:fill="4F6228" w:themeFill="accent3" w:themeFillShade="80"/>
          </w:tcPr>
          <w:p w14:paraId="23B39F6A" w14:textId="77777777" w:rsidR="003271D3" w:rsidRPr="00B46DBD" w:rsidRDefault="003271D3" w:rsidP="008328D6">
            <w:pPr>
              <w:jc w:val="center"/>
              <w:rPr>
                <w:color w:val="FFFFFF" w:themeColor="background1"/>
                <w:sz w:val="18"/>
                <w:szCs w:val="18"/>
              </w:rPr>
            </w:pPr>
          </w:p>
        </w:tc>
        <w:tc>
          <w:tcPr>
            <w:tcW w:w="1998" w:type="pct"/>
            <w:shd w:val="clear" w:color="auto" w:fill="4F6228" w:themeFill="accent3" w:themeFillShade="80"/>
          </w:tcPr>
          <w:p w14:paraId="23B39F6B" w14:textId="77777777" w:rsidR="003271D3" w:rsidRPr="00DD234C" w:rsidRDefault="003271D3" w:rsidP="008328D6">
            <w:pPr>
              <w:jc w:val="right"/>
              <w:rPr>
                <w:b/>
                <w:color w:val="FFFFFF" w:themeColor="background1"/>
                <w:szCs w:val="18"/>
              </w:rPr>
            </w:pPr>
            <w:r w:rsidRPr="00DD234C">
              <w:rPr>
                <w:b/>
                <w:color w:val="FFFFFF" w:themeColor="background1"/>
                <w:szCs w:val="18"/>
              </w:rPr>
              <w:t>TOTAL SEMESTER HOURS</w:t>
            </w:r>
          </w:p>
        </w:tc>
        <w:tc>
          <w:tcPr>
            <w:tcW w:w="335" w:type="pct"/>
            <w:shd w:val="clear" w:color="auto" w:fill="4F6228" w:themeFill="accent3" w:themeFillShade="80"/>
          </w:tcPr>
          <w:p w14:paraId="23B39F6C" w14:textId="77777777" w:rsidR="003271D3" w:rsidRPr="00DD234C" w:rsidRDefault="00C429F3" w:rsidP="008328D6">
            <w:pPr>
              <w:jc w:val="center"/>
              <w:rPr>
                <w:b/>
                <w:color w:val="FFFFFF" w:themeColor="background1"/>
                <w:szCs w:val="18"/>
              </w:rPr>
            </w:pPr>
            <w:r>
              <w:rPr>
                <w:b/>
                <w:color w:val="FFFFFF" w:themeColor="background1"/>
                <w:szCs w:val="18"/>
              </w:rPr>
              <w:t>65</w:t>
            </w:r>
          </w:p>
        </w:tc>
      </w:tr>
    </w:tbl>
    <w:p w14:paraId="23B39F6E" w14:textId="77777777" w:rsidR="004D23E4" w:rsidRDefault="004D23E4" w:rsidP="004D23E4">
      <w:pPr>
        <w:rPr>
          <w:rFonts w:ascii="Calibri" w:hAnsi="Calibri" w:cs="Calibri"/>
          <w:color w:val="000000"/>
          <w:sz w:val="15"/>
          <w:szCs w:val="15"/>
        </w:rPr>
      </w:pPr>
      <w:r w:rsidRPr="004D23E4">
        <w:rPr>
          <w:rFonts w:ascii="Calibri" w:hAnsi="Calibri" w:cs="Calibri"/>
          <w:color w:val="000000"/>
          <w:sz w:val="15"/>
          <w:szCs w:val="15"/>
        </w:rPr>
        <w:t xml:space="preserve">c   = Can be concurrent     m = Must be concurrent </w:t>
      </w:r>
    </w:p>
    <w:p w14:paraId="23B39F6F" w14:textId="77777777" w:rsidR="004D23E4" w:rsidRPr="004D23E4" w:rsidRDefault="004D23E4" w:rsidP="004D23E4">
      <w:pPr>
        <w:rPr>
          <w:rFonts w:ascii="Calibri" w:hAnsi="Calibri" w:cs="Calibri"/>
          <w:color w:val="000000"/>
          <w:sz w:val="15"/>
          <w:szCs w:val="15"/>
        </w:rPr>
      </w:pPr>
    </w:p>
    <w:p w14:paraId="23B39F70" w14:textId="77777777" w:rsidR="00C429F3" w:rsidRDefault="00C429F3" w:rsidP="004D23E4">
      <w:pPr>
        <w:pStyle w:val="Default"/>
        <w:rPr>
          <w:sz w:val="15"/>
          <w:szCs w:val="15"/>
        </w:rPr>
      </w:pPr>
    </w:p>
    <w:p w14:paraId="23B39F71" w14:textId="77777777" w:rsidR="00C429F3" w:rsidRDefault="00C429F3" w:rsidP="004D23E4">
      <w:pPr>
        <w:pStyle w:val="Default"/>
        <w:rPr>
          <w:sz w:val="15"/>
          <w:szCs w:val="15"/>
        </w:rPr>
      </w:pPr>
    </w:p>
    <w:p w14:paraId="23B39F72" w14:textId="77777777" w:rsidR="00C429F3" w:rsidRPr="00C429F3" w:rsidRDefault="00C429F3" w:rsidP="004D23E4">
      <w:pPr>
        <w:pStyle w:val="Default"/>
        <w:rPr>
          <w:b/>
          <w:i/>
          <w:sz w:val="18"/>
          <w:szCs w:val="15"/>
          <w:u w:val="single"/>
        </w:rPr>
      </w:pPr>
      <w:r w:rsidRPr="00C429F3">
        <w:rPr>
          <w:b/>
          <w:i/>
          <w:sz w:val="18"/>
          <w:szCs w:val="15"/>
          <w:u w:val="single"/>
        </w:rPr>
        <w:t>SEE BACK FOR ADDITIONAL INFORMATION</w:t>
      </w:r>
    </w:p>
    <w:p w14:paraId="23B39F73" w14:textId="77777777" w:rsidR="00C429F3" w:rsidRDefault="00C429F3" w:rsidP="004D23E4">
      <w:pPr>
        <w:pStyle w:val="Default"/>
        <w:rPr>
          <w:sz w:val="15"/>
          <w:szCs w:val="15"/>
        </w:rPr>
      </w:pPr>
    </w:p>
    <w:p w14:paraId="23B39F74" w14:textId="77777777" w:rsidR="00C429F3" w:rsidRDefault="00C429F3" w:rsidP="004D23E4">
      <w:pPr>
        <w:pStyle w:val="Default"/>
        <w:rPr>
          <w:sz w:val="15"/>
          <w:szCs w:val="15"/>
        </w:rPr>
      </w:pPr>
    </w:p>
    <w:p w14:paraId="23B39F75" w14:textId="77777777" w:rsidR="00C429F3" w:rsidRDefault="00C429F3" w:rsidP="00C429F3">
      <w:pPr>
        <w:rPr>
          <w:sz w:val="20"/>
        </w:rPr>
      </w:pPr>
      <w:r w:rsidRPr="00BC5732">
        <w:rPr>
          <w:sz w:val="20"/>
        </w:rPr>
        <w:lastRenderedPageBreak/>
        <w:t xml:space="preserve">The Radiological Sciences program is </w:t>
      </w:r>
      <w:r>
        <w:rPr>
          <w:sz w:val="20"/>
        </w:rPr>
        <w:t>five</w:t>
      </w:r>
      <w:r w:rsidRPr="00BC5732">
        <w:rPr>
          <w:sz w:val="20"/>
        </w:rPr>
        <w:t xml:space="preserve"> semesters and contains a sequence of clinical classes that begins in the </w:t>
      </w:r>
      <w:r>
        <w:rPr>
          <w:sz w:val="20"/>
        </w:rPr>
        <w:t>fall</w:t>
      </w:r>
      <w:r w:rsidRPr="00BC5732">
        <w:rPr>
          <w:sz w:val="20"/>
        </w:rPr>
        <w:t xml:space="preserve"> semester each year.  Entrance into this technical sequence is limited to students who have successfully completed the entrance requirements.  Copies of the entrance requirements are available from the Admissions Office.  The Radiological Sciences Department publishes a Program Policy and Procedure Manual, which delineates specific department/program policies, which are not explained in the general catalog.  The specific policies as described in the department's Policy and Procedure Manual take precedence over any general policy outlined in the College catalog.  A copy of the Policy and Procedure Manual is available in the Admissions Office.  This program requires an acceptable health physical and verification of immunizations/immunities.  An acceptable Bureau of Criminal Identification and Investigation (BCI&amp;I) report/FBI background check and drug screening are required in order to enter the clinical sequence.</w:t>
      </w:r>
    </w:p>
    <w:p w14:paraId="23B39F76" w14:textId="77777777" w:rsidR="00C429F3" w:rsidRPr="00BC5732" w:rsidRDefault="00C429F3" w:rsidP="00C429F3">
      <w:pPr>
        <w:rPr>
          <w:sz w:val="20"/>
        </w:rPr>
      </w:pPr>
    </w:p>
    <w:p w14:paraId="23B39F77" w14:textId="77777777" w:rsidR="00C429F3" w:rsidRDefault="00C429F3" w:rsidP="00C429F3">
      <w:pPr>
        <w:rPr>
          <w:sz w:val="20"/>
        </w:rPr>
      </w:pPr>
      <w:r>
        <w:rPr>
          <w:sz w:val="20"/>
        </w:rPr>
        <w:t xml:space="preserve">*** </w:t>
      </w:r>
      <w:r w:rsidRPr="000F6D33">
        <w:rPr>
          <w:sz w:val="20"/>
        </w:rPr>
        <w:t xml:space="preserve">Students may begin non-RADS courses any semester.  </w:t>
      </w:r>
      <w:r w:rsidRPr="00A716B2">
        <w:rPr>
          <w:b/>
          <w:sz w:val="20"/>
        </w:rPr>
        <w:t xml:space="preserve">A minimum </w:t>
      </w:r>
      <w:r w:rsidRPr="00805F7C">
        <w:rPr>
          <w:b/>
          <w:sz w:val="20"/>
        </w:rPr>
        <w:t>grade of C</w:t>
      </w:r>
      <w:r w:rsidR="0056078A" w:rsidRPr="00805F7C">
        <w:rPr>
          <w:b/>
          <w:sz w:val="20"/>
        </w:rPr>
        <w:t>+ (77%)</w:t>
      </w:r>
      <w:r w:rsidRPr="00805F7C">
        <w:rPr>
          <w:b/>
          <w:sz w:val="20"/>
        </w:rPr>
        <w:t xml:space="preserve"> is required in all non-RADS courses (BIOL 2751, BIOL 2752, ENGL 1010, ENGL 1030, COMM 1010, HUMA elective, SOCY </w:t>
      </w:r>
      <w:r w:rsidR="008D2603">
        <w:rPr>
          <w:b/>
          <w:sz w:val="20"/>
        </w:rPr>
        <w:t>2</w:t>
      </w:r>
      <w:r w:rsidRPr="00805F7C">
        <w:rPr>
          <w:b/>
          <w:sz w:val="20"/>
        </w:rPr>
        <w:t>010, STAT 1010, HLTH 1010, HLTH 1150) to meet prerequisite requirements.</w:t>
      </w:r>
      <w:r w:rsidRPr="00805F7C">
        <w:rPr>
          <w:sz w:val="20"/>
        </w:rPr>
        <w:t xml:space="preserve">  </w:t>
      </w:r>
      <w:r w:rsidRPr="00805F7C">
        <w:rPr>
          <w:b/>
          <w:sz w:val="20"/>
        </w:rPr>
        <w:t>A minimum grade of C</w:t>
      </w:r>
      <w:r w:rsidR="0056078A" w:rsidRPr="00805F7C">
        <w:rPr>
          <w:b/>
          <w:sz w:val="20"/>
        </w:rPr>
        <w:t>+ (77%)</w:t>
      </w:r>
      <w:r w:rsidRPr="00805F7C">
        <w:rPr>
          <w:b/>
          <w:sz w:val="20"/>
        </w:rPr>
        <w:t xml:space="preserve"> is required in all RADS courses in</w:t>
      </w:r>
      <w:r w:rsidRPr="00A716B2">
        <w:rPr>
          <w:b/>
          <w:sz w:val="20"/>
        </w:rPr>
        <w:t xml:space="preserve"> order to meet prerequisite and graduation requirements.</w:t>
      </w:r>
    </w:p>
    <w:p w14:paraId="23B39F78" w14:textId="77777777" w:rsidR="00C429F3" w:rsidRDefault="00C429F3" w:rsidP="004D23E4">
      <w:pPr>
        <w:pStyle w:val="Default"/>
        <w:rPr>
          <w:sz w:val="15"/>
          <w:szCs w:val="15"/>
        </w:rPr>
      </w:pPr>
    </w:p>
    <w:p w14:paraId="23B39F79" w14:textId="77777777" w:rsidR="00C429F3" w:rsidRDefault="00C429F3" w:rsidP="004D23E4">
      <w:pPr>
        <w:pStyle w:val="Default"/>
        <w:rPr>
          <w:sz w:val="15"/>
          <w:szCs w:val="15"/>
        </w:rPr>
      </w:pPr>
    </w:p>
    <w:p w14:paraId="23B39F7A" w14:textId="77777777" w:rsidR="004D23E4" w:rsidRPr="00B36BCF" w:rsidRDefault="004D23E4" w:rsidP="004D23E4">
      <w:pPr>
        <w:pStyle w:val="Default"/>
        <w:rPr>
          <w:sz w:val="15"/>
          <w:szCs w:val="15"/>
        </w:rPr>
      </w:pPr>
      <w:r w:rsidRPr="00B36BCF">
        <w:rPr>
          <w:sz w:val="15"/>
          <w:szCs w:val="15"/>
        </w:rPr>
        <w:t>*</w:t>
      </w:r>
      <w:r w:rsidRPr="004D23E4">
        <w:rPr>
          <w:sz w:val="15"/>
          <w:szCs w:val="15"/>
        </w:rPr>
        <w:t xml:space="preserve"> </w:t>
      </w:r>
      <w:r w:rsidRPr="00B36BCF">
        <w:rPr>
          <w:sz w:val="15"/>
          <w:szCs w:val="15"/>
        </w:rPr>
        <w:t>All incoming students will be required to provide ACT scores or take a placement test</w:t>
      </w:r>
      <w:r>
        <w:rPr>
          <w:sz w:val="15"/>
          <w:szCs w:val="15"/>
        </w:rPr>
        <w:t>.</w:t>
      </w:r>
      <w:r w:rsidRPr="00B36BCF">
        <w:rPr>
          <w:sz w:val="15"/>
          <w:szCs w:val="15"/>
        </w:rPr>
        <w:t xml:space="preserve"> </w:t>
      </w:r>
      <w:r>
        <w:rPr>
          <w:sz w:val="15"/>
          <w:szCs w:val="15"/>
        </w:rPr>
        <w:t>B</w:t>
      </w:r>
      <w:r w:rsidRPr="00B36BCF">
        <w:rPr>
          <w:sz w:val="15"/>
          <w:szCs w:val="15"/>
        </w:rPr>
        <w:t xml:space="preserve">ased on their scores, students will be placed in appropriate </w:t>
      </w:r>
      <w:r>
        <w:rPr>
          <w:sz w:val="15"/>
          <w:szCs w:val="15"/>
        </w:rPr>
        <w:t xml:space="preserve">English and </w:t>
      </w:r>
      <w:r w:rsidRPr="00B36BCF">
        <w:rPr>
          <w:sz w:val="15"/>
          <w:szCs w:val="15"/>
        </w:rPr>
        <w:t xml:space="preserve">mathematics courses.  </w:t>
      </w:r>
      <w:r>
        <w:rPr>
          <w:sz w:val="15"/>
          <w:szCs w:val="15"/>
        </w:rPr>
        <w:t xml:space="preserve">Successful completion of developmental English, and mathematics prerequisites require a grade of C- or above in the course. Developmental </w:t>
      </w:r>
      <w:r w:rsidR="002D65E5">
        <w:rPr>
          <w:sz w:val="15"/>
          <w:szCs w:val="15"/>
        </w:rPr>
        <w:t>English</w:t>
      </w:r>
      <w:r>
        <w:rPr>
          <w:sz w:val="15"/>
          <w:szCs w:val="15"/>
        </w:rPr>
        <w:t xml:space="preserve"> and mathematics course prerequisites can also be attained through placement testing. See the </w:t>
      </w:r>
      <w:hyperlink r:id="rId10" w:history="1">
        <w:r w:rsidR="00485622">
          <w:rPr>
            <w:rStyle w:val="Hyperlink"/>
            <w:sz w:val="15"/>
            <w:szCs w:val="15"/>
          </w:rPr>
          <w:t>Standardized Testing Cutoff Scores</w:t>
        </w:r>
      </w:hyperlink>
      <w:r>
        <w:rPr>
          <w:sz w:val="15"/>
          <w:szCs w:val="15"/>
        </w:rPr>
        <w:t xml:space="preserve"> for specific tests and test scores.</w:t>
      </w:r>
    </w:p>
    <w:p w14:paraId="23B39F7B" w14:textId="77777777" w:rsidR="004D23E4" w:rsidRPr="00B36BCF" w:rsidRDefault="004D23E4" w:rsidP="004D23E4">
      <w:pPr>
        <w:pStyle w:val="Default"/>
        <w:rPr>
          <w:sz w:val="15"/>
          <w:szCs w:val="15"/>
        </w:rPr>
      </w:pPr>
    </w:p>
    <w:p w14:paraId="23B39F7C" w14:textId="77777777" w:rsidR="004D23E4" w:rsidRDefault="004D23E4" w:rsidP="004D23E4">
      <w:pPr>
        <w:ind w:left="-5"/>
      </w:pPr>
      <w:r w:rsidRPr="004D23E4">
        <w:rPr>
          <w:rFonts w:ascii="Calibri" w:hAnsi="Calibri" w:cs="Calibri"/>
          <w:color w:val="000000"/>
          <w:sz w:val="15"/>
          <w:szCs w:val="15"/>
        </w:rPr>
        <w:t>The College strongly recommends that students be covered by hospitalization insurance, which can be purchased through a private carrier. To obtain a brochure regarding insurance, contact the Student Success</w:t>
      </w:r>
      <w:r>
        <w:t xml:space="preserve"> </w:t>
      </w:r>
      <w:r w:rsidRPr="004D23E4">
        <w:rPr>
          <w:rFonts w:ascii="Calibri" w:hAnsi="Calibri" w:cs="Calibri"/>
          <w:color w:val="000000"/>
          <w:sz w:val="15"/>
          <w:szCs w:val="15"/>
        </w:rPr>
        <w:t>Center. (Rm 103 Kee Hall) or call toll free 888-755-4899, ext. 4761 or locally 419-755-4761.</w:t>
      </w:r>
      <w:r>
        <w:t xml:space="preserve">       </w:t>
      </w:r>
    </w:p>
    <w:p w14:paraId="23B39F7D" w14:textId="77777777" w:rsidR="00FB6223" w:rsidRDefault="00FB6223" w:rsidP="009F7AA5">
      <w:pPr>
        <w:rPr>
          <w:b/>
          <w:sz w:val="15"/>
          <w:szCs w:val="15"/>
        </w:rPr>
      </w:pPr>
    </w:p>
    <w:tbl>
      <w:tblPr>
        <w:tblStyle w:val="TableGrid"/>
        <w:tblW w:w="5000" w:type="pct"/>
        <w:tblLayout w:type="fixed"/>
        <w:tblLook w:val="04A0" w:firstRow="1" w:lastRow="0" w:firstColumn="1" w:lastColumn="0" w:noHBand="0" w:noVBand="1"/>
      </w:tblPr>
      <w:tblGrid>
        <w:gridCol w:w="903"/>
        <w:gridCol w:w="1232"/>
        <w:gridCol w:w="2997"/>
        <w:gridCol w:w="4935"/>
        <w:gridCol w:w="723"/>
      </w:tblGrid>
      <w:tr w:rsidR="00C429F3" w:rsidRPr="00CB0947" w14:paraId="23B39F7F" w14:textId="77777777" w:rsidTr="008E3ACE">
        <w:tc>
          <w:tcPr>
            <w:tcW w:w="5000" w:type="pct"/>
            <w:gridSpan w:val="5"/>
            <w:shd w:val="clear" w:color="auto" w:fill="D6E3BC" w:themeFill="accent3" w:themeFillTint="66"/>
          </w:tcPr>
          <w:p w14:paraId="23B39F7E" w14:textId="77777777" w:rsidR="00C429F3" w:rsidRDefault="00C429F3" w:rsidP="008E3ACE">
            <w:pPr>
              <w:rPr>
                <w:sz w:val="16"/>
                <w:szCs w:val="18"/>
              </w:rPr>
            </w:pPr>
            <w:r w:rsidRPr="009F3D50">
              <w:rPr>
                <w:b/>
                <w:sz w:val="28"/>
              </w:rPr>
              <w:t>HUMANITIES</w:t>
            </w:r>
            <w:r>
              <w:rPr>
                <w:b/>
                <w:sz w:val="28"/>
              </w:rPr>
              <w:t xml:space="preserve"> ELECTIVES</w:t>
            </w:r>
          </w:p>
        </w:tc>
      </w:tr>
      <w:tr w:rsidR="00C429F3" w:rsidRPr="00CB0947" w14:paraId="23B39F85" w14:textId="77777777" w:rsidTr="008E3ACE">
        <w:tc>
          <w:tcPr>
            <w:tcW w:w="418" w:type="pct"/>
            <w:shd w:val="clear" w:color="auto" w:fill="D6E3BC" w:themeFill="accent3" w:themeFillTint="66"/>
          </w:tcPr>
          <w:p w14:paraId="23B39F80" w14:textId="77777777" w:rsidR="00C429F3" w:rsidRPr="00CB0947" w:rsidRDefault="00C429F3" w:rsidP="008E3ACE">
            <w:pPr>
              <w:jc w:val="center"/>
              <w:rPr>
                <w:sz w:val="16"/>
                <w:szCs w:val="18"/>
              </w:rPr>
            </w:pPr>
            <w:r>
              <w:rPr>
                <w:sz w:val="16"/>
                <w:szCs w:val="18"/>
              </w:rPr>
              <w:t>Complete</w:t>
            </w:r>
          </w:p>
        </w:tc>
        <w:tc>
          <w:tcPr>
            <w:tcW w:w="571" w:type="pct"/>
            <w:shd w:val="clear" w:color="auto" w:fill="D6E3BC" w:themeFill="accent3" w:themeFillTint="66"/>
          </w:tcPr>
          <w:p w14:paraId="23B39F81" w14:textId="77777777" w:rsidR="00C429F3" w:rsidRPr="00CB0947" w:rsidRDefault="00C429F3" w:rsidP="008E3ACE">
            <w:pPr>
              <w:rPr>
                <w:sz w:val="16"/>
                <w:szCs w:val="18"/>
              </w:rPr>
            </w:pPr>
            <w:r w:rsidRPr="00CB0947">
              <w:rPr>
                <w:sz w:val="16"/>
                <w:szCs w:val="18"/>
              </w:rPr>
              <w:t>Course Number</w:t>
            </w:r>
          </w:p>
        </w:tc>
        <w:tc>
          <w:tcPr>
            <w:tcW w:w="1389" w:type="pct"/>
            <w:shd w:val="clear" w:color="auto" w:fill="D6E3BC" w:themeFill="accent3" w:themeFillTint="66"/>
          </w:tcPr>
          <w:p w14:paraId="23B39F82" w14:textId="77777777" w:rsidR="00C429F3" w:rsidRPr="00CB0947" w:rsidRDefault="00C429F3" w:rsidP="008E3ACE">
            <w:pPr>
              <w:rPr>
                <w:sz w:val="16"/>
                <w:szCs w:val="18"/>
              </w:rPr>
            </w:pPr>
            <w:r w:rsidRPr="00CB0947">
              <w:rPr>
                <w:sz w:val="16"/>
                <w:szCs w:val="18"/>
              </w:rPr>
              <w:t>Course Title</w:t>
            </w:r>
          </w:p>
        </w:tc>
        <w:tc>
          <w:tcPr>
            <w:tcW w:w="2287" w:type="pct"/>
            <w:shd w:val="clear" w:color="auto" w:fill="D6E3BC" w:themeFill="accent3" w:themeFillTint="66"/>
          </w:tcPr>
          <w:p w14:paraId="23B39F83" w14:textId="77777777" w:rsidR="00C429F3" w:rsidRPr="00CB0947" w:rsidRDefault="00C429F3" w:rsidP="008E3ACE">
            <w:pPr>
              <w:rPr>
                <w:sz w:val="16"/>
                <w:szCs w:val="18"/>
              </w:rPr>
            </w:pPr>
            <w:r w:rsidRPr="00CB0947">
              <w:rPr>
                <w:sz w:val="16"/>
                <w:szCs w:val="18"/>
              </w:rPr>
              <w:t>Prerequisites</w:t>
            </w:r>
          </w:p>
        </w:tc>
        <w:tc>
          <w:tcPr>
            <w:tcW w:w="335" w:type="pct"/>
            <w:shd w:val="clear" w:color="auto" w:fill="D6E3BC" w:themeFill="accent3" w:themeFillTint="66"/>
          </w:tcPr>
          <w:p w14:paraId="23B39F84" w14:textId="77777777" w:rsidR="00C429F3" w:rsidRPr="00CB0947" w:rsidRDefault="00C429F3" w:rsidP="008E3ACE">
            <w:pPr>
              <w:jc w:val="center"/>
              <w:rPr>
                <w:sz w:val="16"/>
                <w:szCs w:val="18"/>
              </w:rPr>
            </w:pPr>
            <w:r>
              <w:rPr>
                <w:sz w:val="16"/>
                <w:szCs w:val="18"/>
              </w:rPr>
              <w:t>Credits</w:t>
            </w:r>
          </w:p>
        </w:tc>
      </w:tr>
      <w:tr w:rsidR="00C429F3" w:rsidRPr="00CB0947" w14:paraId="23B39F8B" w14:textId="77777777" w:rsidTr="008E3ACE">
        <w:tc>
          <w:tcPr>
            <w:tcW w:w="418" w:type="pct"/>
          </w:tcPr>
          <w:p w14:paraId="23B39F86" w14:textId="77777777" w:rsidR="00C429F3" w:rsidRPr="00B46DBD" w:rsidRDefault="00C429F3" w:rsidP="008E3ACE">
            <w:pPr>
              <w:jc w:val="center"/>
              <w:rPr>
                <w:sz w:val="18"/>
                <w:szCs w:val="18"/>
              </w:rPr>
            </w:pPr>
          </w:p>
        </w:tc>
        <w:tc>
          <w:tcPr>
            <w:tcW w:w="571" w:type="pct"/>
            <w:vAlign w:val="center"/>
          </w:tcPr>
          <w:p w14:paraId="23B39F87" w14:textId="77777777" w:rsidR="00C429F3" w:rsidRPr="00B46DBD" w:rsidRDefault="00C429F3" w:rsidP="008E3ACE">
            <w:pPr>
              <w:rPr>
                <w:rFonts w:cs="Arial"/>
                <w:sz w:val="18"/>
                <w:szCs w:val="18"/>
              </w:rPr>
            </w:pPr>
            <w:r w:rsidRPr="00B46DBD">
              <w:rPr>
                <w:rFonts w:cs="Arial"/>
                <w:sz w:val="18"/>
                <w:szCs w:val="18"/>
              </w:rPr>
              <w:t>ARTS</w:t>
            </w:r>
            <w:r>
              <w:rPr>
                <w:rFonts w:cs="Arial"/>
                <w:sz w:val="18"/>
                <w:szCs w:val="18"/>
              </w:rPr>
              <w:t xml:space="preserve"> </w:t>
            </w:r>
            <w:r w:rsidRPr="00B46DBD">
              <w:rPr>
                <w:rFonts w:cs="Arial"/>
                <w:sz w:val="18"/>
                <w:szCs w:val="18"/>
              </w:rPr>
              <w:t>1030</w:t>
            </w:r>
          </w:p>
        </w:tc>
        <w:tc>
          <w:tcPr>
            <w:tcW w:w="1389" w:type="pct"/>
            <w:vAlign w:val="center"/>
          </w:tcPr>
          <w:p w14:paraId="23B39F88" w14:textId="77777777" w:rsidR="00C429F3" w:rsidRPr="00B46DBD" w:rsidRDefault="00C429F3" w:rsidP="008E3ACE">
            <w:pPr>
              <w:rPr>
                <w:rFonts w:cs="Arial"/>
                <w:sz w:val="18"/>
                <w:szCs w:val="18"/>
              </w:rPr>
            </w:pPr>
            <w:r w:rsidRPr="00B46DBD">
              <w:rPr>
                <w:rFonts w:cs="Arial"/>
                <w:sz w:val="18"/>
                <w:szCs w:val="18"/>
              </w:rPr>
              <w:t>Art Appreciation</w:t>
            </w:r>
          </w:p>
        </w:tc>
        <w:tc>
          <w:tcPr>
            <w:tcW w:w="2287" w:type="pct"/>
            <w:vAlign w:val="center"/>
          </w:tcPr>
          <w:p w14:paraId="23B39F89" w14:textId="77777777" w:rsidR="00C429F3" w:rsidRPr="00B46DBD" w:rsidRDefault="00C429F3" w:rsidP="008E3ACE">
            <w:pPr>
              <w:rPr>
                <w:rFonts w:cs="Arial"/>
                <w:sz w:val="18"/>
                <w:szCs w:val="18"/>
              </w:rPr>
            </w:pPr>
            <w:r w:rsidRPr="00B46DBD">
              <w:rPr>
                <w:rFonts w:cs="Arial"/>
                <w:sz w:val="18"/>
                <w:szCs w:val="18"/>
              </w:rPr>
              <w:t> </w:t>
            </w:r>
          </w:p>
        </w:tc>
        <w:tc>
          <w:tcPr>
            <w:tcW w:w="335" w:type="pct"/>
            <w:vAlign w:val="center"/>
          </w:tcPr>
          <w:p w14:paraId="23B39F8A"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91" w14:textId="77777777" w:rsidTr="008E3ACE">
        <w:tc>
          <w:tcPr>
            <w:tcW w:w="418" w:type="pct"/>
          </w:tcPr>
          <w:p w14:paraId="23B39F8C" w14:textId="77777777" w:rsidR="00C429F3" w:rsidRPr="00B46DBD" w:rsidRDefault="00C429F3" w:rsidP="008E3ACE">
            <w:pPr>
              <w:jc w:val="center"/>
              <w:rPr>
                <w:sz w:val="18"/>
                <w:szCs w:val="18"/>
              </w:rPr>
            </w:pPr>
          </w:p>
        </w:tc>
        <w:tc>
          <w:tcPr>
            <w:tcW w:w="571" w:type="pct"/>
          </w:tcPr>
          <w:p w14:paraId="23B39F8D" w14:textId="77777777" w:rsidR="00C429F3" w:rsidRPr="00B46DBD" w:rsidRDefault="00C429F3" w:rsidP="008E3ACE">
            <w:pPr>
              <w:rPr>
                <w:rFonts w:cs="Arial"/>
                <w:sz w:val="18"/>
                <w:szCs w:val="18"/>
              </w:rPr>
            </w:pPr>
            <w:r w:rsidRPr="00B46DBD">
              <w:rPr>
                <w:rFonts w:cs="Arial"/>
                <w:sz w:val="18"/>
                <w:szCs w:val="18"/>
              </w:rPr>
              <w:t>HIST</w:t>
            </w:r>
            <w:r>
              <w:rPr>
                <w:rFonts w:cs="Arial"/>
                <w:sz w:val="18"/>
                <w:szCs w:val="18"/>
              </w:rPr>
              <w:t xml:space="preserve"> </w:t>
            </w:r>
            <w:r w:rsidRPr="00B46DBD">
              <w:rPr>
                <w:rFonts w:cs="Arial"/>
                <w:sz w:val="18"/>
                <w:szCs w:val="18"/>
              </w:rPr>
              <w:t>1010</w:t>
            </w:r>
          </w:p>
        </w:tc>
        <w:tc>
          <w:tcPr>
            <w:tcW w:w="1389" w:type="pct"/>
            <w:vAlign w:val="bottom"/>
          </w:tcPr>
          <w:p w14:paraId="23B39F8E" w14:textId="77777777" w:rsidR="00C429F3" w:rsidRPr="00B46DBD" w:rsidRDefault="00C429F3" w:rsidP="008E3ACE">
            <w:pPr>
              <w:rPr>
                <w:rFonts w:cs="Arial"/>
                <w:sz w:val="18"/>
                <w:szCs w:val="18"/>
              </w:rPr>
            </w:pPr>
            <w:r w:rsidRPr="005D0E14">
              <w:rPr>
                <w:rFonts w:cs="Arial"/>
                <w:sz w:val="18"/>
                <w:szCs w:val="18"/>
              </w:rPr>
              <w:t>American History I</w:t>
            </w:r>
          </w:p>
        </w:tc>
        <w:tc>
          <w:tcPr>
            <w:tcW w:w="2287" w:type="pct"/>
            <w:vAlign w:val="bottom"/>
          </w:tcPr>
          <w:p w14:paraId="23B39F8F" w14:textId="77777777" w:rsidR="00C429F3" w:rsidRPr="00B46DBD" w:rsidRDefault="00C429F3" w:rsidP="008E3ACE">
            <w:pPr>
              <w:rPr>
                <w:rFonts w:cs="Arial"/>
                <w:sz w:val="18"/>
                <w:szCs w:val="18"/>
              </w:rPr>
            </w:pPr>
            <w:r w:rsidRPr="00B46DBD">
              <w:rPr>
                <w:rFonts w:cs="Arial"/>
                <w:sz w:val="18"/>
                <w:szCs w:val="18"/>
              </w:rPr>
              <w:t> </w:t>
            </w:r>
          </w:p>
        </w:tc>
        <w:tc>
          <w:tcPr>
            <w:tcW w:w="335" w:type="pct"/>
          </w:tcPr>
          <w:p w14:paraId="23B39F90"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97" w14:textId="77777777" w:rsidTr="008E3ACE">
        <w:tc>
          <w:tcPr>
            <w:tcW w:w="418" w:type="pct"/>
          </w:tcPr>
          <w:p w14:paraId="23B39F92" w14:textId="77777777" w:rsidR="00C429F3" w:rsidRPr="00B46DBD" w:rsidRDefault="00C429F3" w:rsidP="008E3ACE">
            <w:pPr>
              <w:jc w:val="center"/>
              <w:rPr>
                <w:sz w:val="18"/>
                <w:szCs w:val="18"/>
              </w:rPr>
            </w:pPr>
          </w:p>
        </w:tc>
        <w:tc>
          <w:tcPr>
            <w:tcW w:w="571" w:type="pct"/>
          </w:tcPr>
          <w:p w14:paraId="23B39F93" w14:textId="77777777" w:rsidR="00C429F3" w:rsidRPr="00B46DBD" w:rsidRDefault="00C429F3" w:rsidP="008E3ACE">
            <w:pPr>
              <w:rPr>
                <w:rFonts w:cs="Arial"/>
                <w:sz w:val="18"/>
                <w:szCs w:val="18"/>
              </w:rPr>
            </w:pPr>
            <w:r w:rsidRPr="00B46DBD">
              <w:rPr>
                <w:rFonts w:cs="Arial"/>
                <w:sz w:val="18"/>
                <w:szCs w:val="18"/>
              </w:rPr>
              <w:t>HIST</w:t>
            </w:r>
            <w:r>
              <w:rPr>
                <w:rFonts w:cs="Arial"/>
                <w:sz w:val="18"/>
                <w:szCs w:val="18"/>
              </w:rPr>
              <w:t xml:space="preserve"> </w:t>
            </w:r>
            <w:r w:rsidRPr="00B46DBD">
              <w:rPr>
                <w:rFonts w:cs="Arial"/>
                <w:sz w:val="18"/>
                <w:szCs w:val="18"/>
              </w:rPr>
              <w:t>1030</w:t>
            </w:r>
          </w:p>
        </w:tc>
        <w:tc>
          <w:tcPr>
            <w:tcW w:w="1389" w:type="pct"/>
            <w:vAlign w:val="bottom"/>
          </w:tcPr>
          <w:p w14:paraId="23B39F94" w14:textId="77777777" w:rsidR="00C429F3" w:rsidRPr="00B46DBD" w:rsidRDefault="00C429F3" w:rsidP="008E3ACE">
            <w:pPr>
              <w:rPr>
                <w:rFonts w:cs="Arial"/>
                <w:sz w:val="18"/>
                <w:szCs w:val="18"/>
              </w:rPr>
            </w:pPr>
            <w:r w:rsidRPr="005D0E14">
              <w:rPr>
                <w:rFonts w:cs="Arial"/>
                <w:sz w:val="18"/>
                <w:szCs w:val="18"/>
              </w:rPr>
              <w:t>American History I</w:t>
            </w:r>
            <w:r>
              <w:rPr>
                <w:rFonts w:cs="Arial"/>
                <w:sz w:val="18"/>
                <w:szCs w:val="18"/>
              </w:rPr>
              <w:t>I</w:t>
            </w:r>
          </w:p>
        </w:tc>
        <w:tc>
          <w:tcPr>
            <w:tcW w:w="2287" w:type="pct"/>
            <w:vAlign w:val="bottom"/>
          </w:tcPr>
          <w:p w14:paraId="23B39F95" w14:textId="77777777" w:rsidR="00C429F3" w:rsidRPr="00B46DBD" w:rsidRDefault="00C429F3" w:rsidP="008E3ACE">
            <w:pPr>
              <w:rPr>
                <w:rFonts w:cs="Arial"/>
                <w:sz w:val="18"/>
                <w:szCs w:val="18"/>
              </w:rPr>
            </w:pPr>
            <w:r w:rsidRPr="00B46DBD">
              <w:rPr>
                <w:rFonts w:cs="Arial"/>
                <w:sz w:val="18"/>
                <w:szCs w:val="18"/>
              </w:rPr>
              <w:t> </w:t>
            </w:r>
          </w:p>
        </w:tc>
        <w:tc>
          <w:tcPr>
            <w:tcW w:w="335" w:type="pct"/>
          </w:tcPr>
          <w:p w14:paraId="23B39F96"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9D" w14:textId="77777777" w:rsidTr="008E3ACE">
        <w:tc>
          <w:tcPr>
            <w:tcW w:w="418" w:type="pct"/>
          </w:tcPr>
          <w:p w14:paraId="23B39F98" w14:textId="77777777" w:rsidR="00C429F3" w:rsidRPr="00B46DBD" w:rsidRDefault="00C429F3" w:rsidP="008E3ACE">
            <w:pPr>
              <w:jc w:val="center"/>
              <w:rPr>
                <w:sz w:val="18"/>
                <w:szCs w:val="18"/>
              </w:rPr>
            </w:pPr>
          </w:p>
        </w:tc>
        <w:tc>
          <w:tcPr>
            <w:tcW w:w="571" w:type="pct"/>
          </w:tcPr>
          <w:p w14:paraId="23B39F99" w14:textId="77777777" w:rsidR="00C429F3" w:rsidRPr="002B31A9" w:rsidRDefault="00C429F3" w:rsidP="008E3ACE">
            <w:pPr>
              <w:rPr>
                <w:rFonts w:cs="Arial"/>
                <w:sz w:val="17"/>
                <w:szCs w:val="17"/>
              </w:rPr>
            </w:pPr>
            <w:r>
              <w:rPr>
                <w:rFonts w:cs="Arial"/>
                <w:sz w:val="17"/>
                <w:szCs w:val="17"/>
              </w:rPr>
              <w:t>HIST 1050</w:t>
            </w:r>
          </w:p>
        </w:tc>
        <w:tc>
          <w:tcPr>
            <w:tcW w:w="1389" w:type="pct"/>
            <w:vAlign w:val="bottom"/>
          </w:tcPr>
          <w:p w14:paraId="23B39F9A" w14:textId="77777777" w:rsidR="00C429F3" w:rsidRPr="002B31A9" w:rsidRDefault="00C429F3" w:rsidP="008E3ACE">
            <w:pPr>
              <w:rPr>
                <w:rFonts w:cs="Arial"/>
                <w:sz w:val="17"/>
                <w:szCs w:val="17"/>
              </w:rPr>
            </w:pPr>
            <w:r>
              <w:rPr>
                <w:rFonts w:cs="Arial"/>
                <w:sz w:val="17"/>
                <w:szCs w:val="17"/>
              </w:rPr>
              <w:t>Western Civilization I</w:t>
            </w:r>
          </w:p>
        </w:tc>
        <w:tc>
          <w:tcPr>
            <w:tcW w:w="2287" w:type="pct"/>
            <w:vAlign w:val="bottom"/>
          </w:tcPr>
          <w:p w14:paraId="23B39F9B" w14:textId="77777777" w:rsidR="00C429F3" w:rsidRPr="002B31A9" w:rsidRDefault="00C429F3" w:rsidP="008E3ACE">
            <w:pPr>
              <w:rPr>
                <w:rFonts w:cs="Arial"/>
                <w:sz w:val="17"/>
                <w:szCs w:val="17"/>
              </w:rPr>
            </w:pPr>
          </w:p>
        </w:tc>
        <w:tc>
          <w:tcPr>
            <w:tcW w:w="335" w:type="pct"/>
          </w:tcPr>
          <w:p w14:paraId="23B39F9C" w14:textId="77777777" w:rsidR="00C429F3" w:rsidRPr="00B46DBD" w:rsidRDefault="00C429F3" w:rsidP="008E3ACE">
            <w:pPr>
              <w:jc w:val="center"/>
              <w:rPr>
                <w:rFonts w:cs="Arial"/>
                <w:sz w:val="18"/>
                <w:szCs w:val="18"/>
              </w:rPr>
            </w:pPr>
            <w:r>
              <w:rPr>
                <w:rFonts w:cs="Arial"/>
                <w:sz w:val="18"/>
                <w:szCs w:val="18"/>
              </w:rPr>
              <w:t>3</w:t>
            </w:r>
          </w:p>
        </w:tc>
      </w:tr>
      <w:tr w:rsidR="00C429F3" w:rsidRPr="00CB0947" w14:paraId="23B39FA3" w14:textId="77777777" w:rsidTr="008E3ACE">
        <w:tc>
          <w:tcPr>
            <w:tcW w:w="418" w:type="pct"/>
          </w:tcPr>
          <w:p w14:paraId="23B39F9E" w14:textId="77777777" w:rsidR="00C429F3" w:rsidRPr="00B46DBD" w:rsidRDefault="00C429F3" w:rsidP="008E3ACE">
            <w:pPr>
              <w:jc w:val="center"/>
              <w:rPr>
                <w:sz w:val="18"/>
                <w:szCs w:val="18"/>
              </w:rPr>
            </w:pPr>
          </w:p>
        </w:tc>
        <w:tc>
          <w:tcPr>
            <w:tcW w:w="571" w:type="pct"/>
          </w:tcPr>
          <w:p w14:paraId="23B39F9F" w14:textId="77777777" w:rsidR="00C429F3" w:rsidRPr="002B31A9" w:rsidRDefault="00C429F3" w:rsidP="008E3ACE">
            <w:pPr>
              <w:rPr>
                <w:rFonts w:cs="Arial"/>
                <w:sz w:val="17"/>
                <w:szCs w:val="17"/>
              </w:rPr>
            </w:pPr>
            <w:r>
              <w:rPr>
                <w:rFonts w:cs="Arial"/>
                <w:sz w:val="17"/>
                <w:szCs w:val="17"/>
              </w:rPr>
              <w:t>HIST 1070</w:t>
            </w:r>
          </w:p>
        </w:tc>
        <w:tc>
          <w:tcPr>
            <w:tcW w:w="1389" w:type="pct"/>
            <w:vAlign w:val="bottom"/>
          </w:tcPr>
          <w:p w14:paraId="23B39FA0" w14:textId="77777777" w:rsidR="00C429F3" w:rsidRPr="002B31A9" w:rsidRDefault="00C429F3" w:rsidP="008E3ACE">
            <w:pPr>
              <w:rPr>
                <w:rFonts w:cs="Arial"/>
                <w:sz w:val="17"/>
                <w:szCs w:val="17"/>
              </w:rPr>
            </w:pPr>
            <w:r>
              <w:rPr>
                <w:rFonts w:cs="Arial"/>
                <w:sz w:val="17"/>
                <w:szCs w:val="17"/>
              </w:rPr>
              <w:t>Western Civilization II</w:t>
            </w:r>
          </w:p>
        </w:tc>
        <w:tc>
          <w:tcPr>
            <w:tcW w:w="2287" w:type="pct"/>
            <w:vAlign w:val="bottom"/>
          </w:tcPr>
          <w:p w14:paraId="23B39FA1" w14:textId="77777777" w:rsidR="00C429F3" w:rsidRPr="002B31A9" w:rsidRDefault="00C429F3" w:rsidP="008E3ACE">
            <w:pPr>
              <w:rPr>
                <w:rFonts w:cs="Arial"/>
                <w:sz w:val="17"/>
                <w:szCs w:val="17"/>
              </w:rPr>
            </w:pPr>
          </w:p>
        </w:tc>
        <w:tc>
          <w:tcPr>
            <w:tcW w:w="335" w:type="pct"/>
          </w:tcPr>
          <w:p w14:paraId="23B39FA2" w14:textId="77777777" w:rsidR="00C429F3" w:rsidRPr="00B46DBD" w:rsidRDefault="00C429F3" w:rsidP="008E3ACE">
            <w:pPr>
              <w:jc w:val="center"/>
              <w:rPr>
                <w:rFonts w:cs="Arial"/>
                <w:sz w:val="18"/>
                <w:szCs w:val="18"/>
              </w:rPr>
            </w:pPr>
            <w:r>
              <w:rPr>
                <w:rFonts w:cs="Arial"/>
                <w:sz w:val="18"/>
                <w:szCs w:val="18"/>
              </w:rPr>
              <w:t>3</w:t>
            </w:r>
          </w:p>
        </w:tc>
      </w:tr>
      <w:tr w:rsidR="00C429F3" w:rsidRPr="00CB0947" w14:paraId="23B39FA9" w14:textId="77777777" w:rsidTr="008E3ACE">
        <w:tc>
          <w:tcPr>
            <w:tcW w:w="418" w:type="pct"/>
          </w:tcPr>
          <w:p w14:paraId="23B39FA4" w14:textId="77777777" w:rsidR="00C429F3" w:rsidRPr="00B46DBD" w:rsidRDefault="00C429F3" w:rsidP="008E3ACE">
            <w:pPr>
              <w:jc w:val="center"/>
              <w:rPr>
                <w:sz w:val="18"/>
                <w:szCs w:val="18"/>
              </w:rPr>
            </w:pPr>
          </w:p>
        </w:tc>
        <w:tc>
          <w:tcPr>
            <w:tcW w:w="571" w:type="pct"/>
          </w:tcPr>
          <w:p w14:paraId="23B39FA5" w14:textId="77777777" w:rsidR="00C429F3" w:rsidRPr="00B46DBD" w:rsidRDefault="00C429F3" w:rsidP="008E3ACE">
            <w:pPr>
              <w:rPr>
                <w:rFonts w:cs="Arial"/>
                <w:sz w:val="18"/>
                <w:szCs w:val="18"/>
              </w:rPr>
            </w:pPr>
            <w:r w:rsidRPr="00B46DBD">
              <w:rPr>
                <w:rFonts w:cs="Arial"/>
                <w:sz w:val="18"/>
                <w:szCs w:val="18"/>
              </w:rPr>
              <w:t>HUMA</w:t>
            </w:r>
            <w:r>
              <w:rPr>
                <w:rFonts w:cs="Arial"/>
                <w:sz w:val="18"/>
                <w:szCs w:val="18"/>
              </w:rPr>
              <w:t xml:space="preserve"> </w:t>
            </w:r>
            <w:r w:rsidRPr="00B46DBD">
              <w:rPr>
                <w:rFonts w:cs="Arial"/>
                <w:sz w:val="18"/>
                <w:szCs w:val="18"/>
              </w:rPr>
              <w:t>1010</w:t>
            </w:r>
          </w:p>
        </w:tc>
        <w:tc>
          <w:tcPr>
            <w:tcW w:w="1389" w:type="pct"/>
          </w:tcPr>
          <w:p w14:paraId="23B39FA6" w14:textId="77777777" w:rsidR="00C429F3" w:rsidRPr="00B46DBD" w:rsidRDefault="00C429F3" w:rsidP="008E3ACE">
            <w:pPr>
              <w:rPr>
                <w:rFonts w:cs="Arial"/>
                <w:sz w:val="18"/>
                <w:szCs w:val="18"/>
              </w:rPr>
            </w:pPr>
            <w:r w:rsidRPr="00B46DBD">
              <w:rPr>
                <w:rFonts w:cs="Arial"/>
                <w:sz w:val="18"/>
                <w:szCs w:val="18"/>
              </w:rPr>
              <w:t>Introduction to Humanities</w:t>
            </w:r>
          </w:p>
        </w:tc>
        <w:tc>
          <w:tcPr>
            <w:tcW w:w="2287" w:type="pct"/>
          </w:tcPr>
          <w:p w14:paraId="23B39FA7" w14:textId="77777777" w:rsidR="00C429F3" w:rsidRPr="00B46DBD" w:rsidRDefault="00C429F3" w:rsidP="008E3ACE">
            <w:pPr>
              <w:rPr>
                <w:rFonts w:cs="Arial"/>
                <w:sz w:val="18"/>
                <w:szCs w:val="18"/>
              </w:rPr>
            </w:pPr>
            <w:r>
              <w:rPr>
                <w:rFonts w:cs="Arial"/>
                <w:sz w:val="18"/>
                <w:szCs w:val="18"/>
              </w:rPr>
              <w:t>ENGL 0040 ^</w:t>
            </w:r>
          </w:p>
        </w:tc>
        <w:tc>
          <w:tcPr>
            <w:tcW w:w="335" w:type="pct"/>
          </w:tcPr>
          <w:p w14:paraId="23B39FA8"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AF" w14:textId="77777777" w:rsidTr="008E3ACE">
        <w:tc>
          <w:tcPr>
            <w:tcW w:w="418" w:type="pct"/>
          </w:tcPr>
          <w:p w14:paraId="23B39FAA" w14:textId="77777777" w:rsidR="00C429F3" w:rsidRPr="00B46DBD" w:rsidRDefault="00C429F3" w:rsidP="008E3ACE">
            <w:pPr>
              <w:jc w:val="center"/>
              <w:rPr>
                <w:sz w:val="18"/>
                <w:szCs w:val="18"/>
              </w:rPr>
            </w:pPr>
          </w:p>
        </w:tc>
        <w:tc>
          <w:tcPr>
            <w:tcW w:w="571" w:type="pct"/>
            <w:vAlign w:val="bottom"/>
          </w:tcPr>
          <w:p w14:paraId="23B39FAB" w14:textId="77777777" w:rsidR="00C429F3" w:rsidRPr="00B46DBD" w:rsidRDefault="00C429F3" w:rsidP="008E3ACE">
            <w:pPr>
              <w:rPr>
                <w:rFonts w:cs="Arial"/>
                <w:sz w:val="18"/>
                <w:szCs w:val="18"/>
              </w:rPr>
            </w:pPr>
            <w:r w:rsidRPr="00B46DBD">
              <w:rPr>
                <w:rFonts w:cs="Arial"/>
                <w:sz w:val="18"/>
                <w:szCs w:val="18"/>
              </w:rPr>
              <w:t>HUMA</w:t>
            </w:r>
            <w:r>
              <w:rPr>
                <w:rFonts w:cs="Arial"/>
                <w:sz w:val="18"/>
                <w:szCs w:val="18"/>
              </w:rPr>
              <w:t xml:space="preserve"> </w:t>
            </w:r>
            <w:r w:rsidRPr="00B46DBD">
              <w:rPr>
                <w:rFonts w:cs="Arial"/>
                <w:sz w:val="18"/>
                <w:szCs w:val="18"/>
              </w:rPr>
              <w:t>1030</w:t>
            </w:r>
          </w:p>
        </w:tc>
        <w:tc>
          <w:tcPr>
            <w:tcW w:w="1389" w:type="pct"/>
            <w:vAlign w:val="bottom"/>
          </w:tcPr>
          <w:p w14:paraId="23B39FAC" w14:textId="77777777" w:rsidR="00C429F3" w:rsidRPr="00B46DBD" w:rsidRDefault="00C429F3" w:rsidP="008E3ACE">
            <w:pPr>
              <w:rPr>
                <w:rFonts w:cs="Arial"/>
                <w:sz w:val="18"/>
                <w:szCs w:val="18"/>
              </w:rPr>
            </w:pPr>
            <w:r w:rsidRPr="00B46DBD">
              <w:rPr>
                <w:rFonts w:cs="Arial"/>
                <w:sz w:val="18"/>
                <w:szCs w:val="18"/>
              </w:rPr>
              <w:t>Leadership &amp; the Classics</w:t>
            </w:r>
          </w:p>
        </w:tc>
        <w:tc>
          <w:tcPr>
            <w:tcW w:w="2287" w:type="pct"/>
            <w:vAlign w:val="bottom"/>
          </w:tcPr>
          <w:p w14:paraId="23B39FAD"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AE"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B5" w14:textId="77777777" w:rsidTr="008E3ACE">
        <w:tc>
          <w:tcPr>
            <w:tcW w:w="418" w:type="pct"/>
          </w:tcPr>
          <w:p w14:paraId="23B39FB0" w14:textId="77777777" w:rsidR="00C429F3" w:rsidRPr="00B46DBD" w:rsidRDefault="00C429F3" w:rsidP="008E3ACE">
            <w:pPr>
              <w:jc w:val="center"/>
              <w:rPr>
                <w:sz w:val="18"/>
                <w:szCs w:val="18"/>
              </w:rPr>
            </w:pPr>
          </w:p>
        </w:tc>
        <w:tc>
          <w:tcPr>
            <w:tcW w:w="571" w:type="pct"/>
            <w:vAlign w:val="bottom"/>
          </w:tcPr>
          <w:p w14:paraId="23B39FB1" w14:textId="77777777" w:rsidR="00C429F3" w:rsidRPr="00B46DBD" w:rsidRDefault="00C429F3" w:rsidP="008E3ACE">
            <w:pPr>
              <w:rPr>
                <w:rFonts w:cs="Arial"/>
                <w:sz w:val="18"/>
                <w:szCs w:val="18"/>
              </w:rPr>
            </w:pPr>
            <w:r w:rsidRPr="00B46DBD">
              <w:rPr>
                <w:rFonts w:cs="Arial"/>
                <w:sz w:val="18"/>
                <w:szCs w:val="18"/>
              </w:rPr>
              <w:t>MUSC</w:t>
            </w:r>
            <w:r>
              <w:rPr>
                <w:rFonts w:cs="Arial"/>
                <w:sz w:val="18"/>
                <w:szCs w:val="18"/>
              </w:rPr>
              <w:t xml:space="preserve"> </w:t>
            </w:r>
            <w:r w:rsidRPr="00B46DBD">
              <w:rPr>
                <w:rFonts w:cs="Arial"/>
                <w:sz w:val="18"/>
                <w:szCs w:val="18"/>
              </w:rPr>
              <w:t>1010</w:t>
            </w:r>
          </w:p>
        </w:tc>
        <w:tc>
          <w:tcPr>
            <w:tcW w:w="1389" w:type="pct"/>
            <w:vAlign w:val="bottom"/>
          </w:tcPr>
          <w:p w14:paraId="23B39FB2" w14:textId="77777777" w:rsidR="00C429F3" w:rsidRPr="00B46DBD" w:rsidRDefault="00C429F3" w:rsidP="008E3ACE">
            <w:pPr>
              <w:rPr>
                <w:rFonts w:cs="Arial"/>
                <w:sz w:val="18"/>
                <w:szCs w:val="18"/>
              </w:rPr>
            </w:pPr>
            <w:r w:rsidRPr="00B46DBD">
              <w:rPr>
                <w:rFonts w:cs="Arial"/>
                <w:sz w:val="18"/>
                <w:szCs w:val="18"/>
              </w:rPr>
              <w:t>Music Appreciation</w:t>
            </w:r>
          </w:p>
        </w:tc>
        <w:tc>
          <w:tcPr>
            <w:tcW w:w="2287" w:type="pct"/>
            <w:vAlign w:val="bottom"/>
          </w:tcPr>
          <w:p w14:paraId="23B39FB3"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B4"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BB" w14:textId="77777777" w:rsidTr="008E3ACE">
        <w:tc>
          <w:tcPr>
            <w:tcW w:w="418" w:type="pct"/>
          </w:tcPr>
          <w:p w14:paraId="23B39FB6" w14:textId="77777777" w:rsidR="00C429F3" w:rsidRPr="00B46DBD" w:rsidRDefault="00C429F3" w:rsidP="008E3ACE">
            <w:pPr>
              <w:jc w:val="center"/>
              <w:rPr>
                <w:sz w:val="18"/>
                <w:szCs w:val="18"/>
              </w:rPr>
            </w:pPr>
          </w:p>
        </w:tc>
        <w:tc>
          <w:tcPr>
            <w:tcW w:w="571" w:type="pct"/>
            <w:vAlign w:val="bottom"/>
          </w:tcPr>
          <w:p w14:paraId="23B39FB7" w14:textId="77777777" w:rsidR="00C429F3" w:rsidRPr="00B46DBD" w:rsidRDefault="00C429F3" w:rsidP="008E3ACE">
            <w:pPr>
              <w:rPr>
                <w:rFonts w:cs="Arial"/>
                <w:sz w:val="18"/>
                <w:szCs w:val="18"/>
              </w:rPr>
            </w:pPr>
            <w:r w:rsidRPr="00B46DBD">
              <w:rPr>
                <w:rFonts w:cs="Arial"/>
                <w:sz w:val="18"/>
                <w:szCs w:val="18"/>
              </w:rPr>
              <w:t>PHIL</w:t>
            </w:r>
            <w:r>
              <w:rPr>
                <w:rFonts w:cs="Arial"/>
                <w:sz w:val="18"/>
                <w:szCs w:val="18"/>
              </w:rPr>
              <w:t xml:space="preserve"> </w:t>
            </w:r>
            <w:r w:rsidRPr="00B46DBD">
              <w:rPr>
                <w:rFonts w:cs="Arial"/>
                <w:sz w:val="18"/>
                <w:szCs w:val="18"/>
              </w:rPr>
              <w:t>1010</w:t>
            </w:r>
          </w:p>
        </w:tc>
        <w:tc>
          <w:tcPr>
            <w:tcW w:w="1389" w:type="pct"/>
            <w:vAlign w:val="bottom"/>
          </w:tcPr>
          <w:p w14:paraId="23B39FB8" w14:textId="77777777" w:rsidR="00C429F3" w:rsidRPr="00B46DBD" w:rsidRDefault="00C429F3" w:rsidP="008E3ACE">
            <w:pPr>
              <w:rPr>
                <w:rFonts w:cs="Arial"/>
                <w:sz w:val="18"/>
                <w:szCs w:val="18"/>
              </w:rPr>
            </w:pPr>
            <w:r w:rsidRPr="00B46DBD">
              <w:rPr>
                <w:rFonts w:cs="Arial"/>
                <w:sz w:val="18"/>
                <w:szCs w:val="18"/>
              </w:rPr>
              <w:t>Western Philosophy</w:t>
            </w:r>
          </w:p>
        </w:tc>
        <w:tc>
          <w:tcPr>
            <w:tcW w:w="2287" w:type="pct"/>
            <w:vAlign w:val="bottom"/>
          </w:tcPr>
          <w:p w14:paraId="23B39FB9"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BA"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C1" w14:textId="77777777" w:rsidTr="008E3ACE">
        <w:tc>
          <w:tcPr>
            <w:tcW w:w="418" w:type="pct"/>
          </w:tcPr>
          <w:p w14:paraId="23B39FBC" w14:textId="77777777" w:rsidR="00C429F3" w:rsidRPr="00B46DBD" w:rsidRDefault="00C429F3" w:rsidP="008E3ACE">
            <w:pPr>
              <w:jc w:val="center"/>
              <w:rPr>
                <w:sz w:val="18"/>
                <w:szCs w:val="18"/>
              </w:rPr>
            </w:pPr>
          </w:p>
        </w:tc>
        <w:tc>
          <w:tcPr>
            <w:tcW w:w="571" w:type="pct"/>
            <w:vAlign w:val="bottom"/>
          </w:tcPr>
          <w:p w14:paraId="23B39FBD" w14:textId="77777777" w:rsidR="00C429F3" w:rsidRPr="00B46DBD" w:rsidRDefault="00C429F3" w:rsidP="008E3ACE">
            <w:pPr>
              <w:rPr>
                <w:rFonts w:cs="Arial"/>
                <w:sz w:val="18"/>
                <w:szCs w:val="18"/>
              </w:rPr>
            </w:pPr>
            <w:r w:rsidRPr="00B46DBD">
              <w:rPr>
                <w:rFonts w:cs="Arial"/>
                <w:sz w:val="18"/>
                <w:szCs w:val="18"/>
              </w:rPr>
              <w:t>PHIL</w:t>
            </w:r>
            <w:r>
              <w:rPr>
                <w:rFonts w:cs="Arial"/>
                <w:sz w:val="18"/>
                <w:szCs w:val="18"/>
              </w:rPr>
              <w:t xml:space="preserve"> </w:t>
            </w:r>
            <w:r w:rsidRPr="00B46DBD">
              <w:rPr>
                <w:rFonts w:cs="Arial"/>
                <w:sz w:val="18"/>
                <w:szCs w:val="18"/>
              </w:rPr>
              <w:t>1030</w:t>
            </w:r>
          </w:p>
        </w:tc>
        <w:tc>
          <w:tcPr>
            <w:tcW w:w="1389" w:type="pct"/>
            <w:vAlign w:val="bottom"/>
          </w:tcPr>
          <w:p w14:paraId="23B39FBE" w14:textId="77777777" w:rsidR="00C429F3" w:rsidRPr="00B46DBD" w:rsidRDefault="00C429F3" w:rsidP="008E3ACE">
            <w:pPr>
              <w:rPr>
                <w:rFonts w:cs="Arial"/>
                <w:sz w:val="18"/>
                <w:szCs w:val="18"/>
              </w:rPr>
            </w:pPr>
            <w:r w:rsidRPr="00B46DBD">
              <w:rPr>
                <w:rFonts w:cs="Arial"/>
                <w:sz w:val="18"/>
                <w:szCs w:val="18"/>
              </w:rPr>
              <w:t>Philosophy of Religion</w:t>
            </w:r>
          </w:p>
        </w:tc>
        <w:tc>
          <w:tcPr>
            <w:tcW w:w="2287" w:type="pct"/>
            <w:vAlign w:val="bottom"/>
          </w:tcPr>
          <w:p w14:paraId="23B39FBF"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C0"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C7" w14:textId="77777777" w:rsidTr="008E3ACE">
        <w:tc>
          <w:tcPr>
            <w:tcW w:w="418" w:type="pct"/>
          </w:tcPr>
          <w:p w14:paraId="23B39FC2" w14:textId="77777777" w:rsidR="00C429F3" w:rsidRPr="00B46DBD" w:rsidRDefault="00C429F3" w:rsidP="008E3ACE">
            <w:pPr>
              <w:jc w:val="center"/>
              <w:rPr>
                <w:sz w:val="18"/>
                <w:szCs w:val="18"/>
              </w:rPr>
            </w:pPr>
          </w:p>
        </w:tc>
        <w:tc>
          <w:tcPr>
            <w:tcW w:w="571" w:type="pct"/>
            <w:vAlign w:val="bottom"/>
          </w:tcPr>
          <w:p w14:paraId="23B39FC3" w14:textId="77777777" w:rsidR="00C429F3" w:rsidRPr="00B46DBD" w:rsidRDefault="00C429F3" w:rsidP="008E3ACE">
            <w:pPr>
              <w:rPr>
                <w:rFonts w:cs="Arial"/>
                <w:sz w:val="18"/>
                <w:szCs w:val="18"/>
              </w:rPr>
            </w:pPr>
            <w:r w:rsidRPr="00B46DBD">
              <w:rPr>
                <w:rFonts w:cs="Arial"/>
                <w:sz w:val="18"/>
                <w:szCs w:val="18"/>
              </w:rPr>
              <w:t>PHIL</w:t>
            </w:r>
            <w:r>
              <w:rPr>
                <w:rFonts w:cs="Arial"/>
                <w:sz w:val="18"/>
                <w:szCs w:val="18"/>
              </w:rPr>
              <w:t xml:space="preserve"> </w:t>
            </w:r>
            <w:r w:rsidRPr="00B46DBD">
              <w:rPr>
                <w:rFonts w:cs="Arial"/>
                <w:sz w:val="18"/>
                <w:szCs w:val="18"/>
              </w:rPr>
              <w:t>1070</w:t>
            </w:r>
          </w:p>
        </w:tc>
        <w:tc>
          <w:tcPr>
            <w:tcW w:w="1389" w:type="pct"/>
            <w:vAlign w:val="bottom"/>
          </w:tcPr>
          <w:p w14:paraId="23B39FC4" w14:textId="77777777" w:rsidR="00C429F3" w:rsidRPr="00B46DBD" w:rsidRDefault="00C429F3" w:rsidP="008E3ACE">
            <w:pPr>
              <w:rPr>
                <w:rFonts w:cs="Arial"/>
                <w:sz w:val="18"/>
                <w:szCs w:val="18"/>
              </w:rPr>
            </w:pPr>
            <w:r w:rsidRPr="00B46DBD">
              <w:rPr>
                <w:rFonts w:cs="Arial"/>
                <w:sz w:val="18"/>
                <w:szCs w:val="18"/>
              </w:rPr>
              <w:t>Science, Art &amp; Literature</w:t>
            </w:r>
          </w:p>
        </w:tc>
        <w:tc>
          <w:tcPr>
            <w:tcW w:w="2287" w:type="pct"/>
            <w:vAlign w:val="bottom"/>
          </w:tcPr>
          <w:p w14:paraId="23B39FC5"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C6"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CD" w14:textId="77777777" w:rsidTr="008E3ACE">
        <w:tc>
          <w:tcPr>
            <w:tcW w:w="418" w:type="pct"/>
          </w:tcPr>
          <w:p w14:paraId="23B39FC8" w14:textId="77777777" w:rsidR="00C429F3" w:rsidRPr="00B46DBD" w:rsidRDefault="00C429F3" w:rsidP="008E3ACE">
            <w:pPr>
              <w:jc w:val="center"/>
              <w:rPr>
                <w:sz w:val="18"/>
                <w:szCs w:val="18"/>
              </w:rPr>
            </w:pPr>
          </w:p>
        </w:tc>
        <w:tc>
          <w:tcPr>
            <w:tcW w:w="571" w:type="pct"/>
            <w:vAlign w:val="bottom"/>
          </w:tcPr>
          <w:p w14:paraId="23B39FC9" w14:textId="77777777" w:rsidR="00C429F3" w:rsidRPr="00B46DBD" w:rsidRDefault="00C429F3" w:rsidP="008E3ACE">
            <w:pPr>
              <w:rPr>
                <w:rFonts w:cs="Arial"/>
                <w:sz w:val="18"/>
                <w:szCs w:val="18"/>
              </w:rPr>
            </w:pPr>
            <w:r w:rsidRPr="00B46DBD">
              <w:rPr>
                <w:rFonts w:cs="Arial"/>
                <w:sz w:val="18"/>
                <w:szCs w:val="18"/>
              </w:rPr>
              <w:t>PHIL</w:t>
            </w:r>
            <w:r>
              <w:rPr>
                <w:rFonts w:cs="Arial"/>
                <w:sz w:val="18"/>
                <w:szCs w:val="18"/>
              </w:rPr>
              <w:t xml:space="preserve"> </w:t>
            </w:r>
            <w:r w:rsidRPr="00B46DBD">
              <w:rPr>
                <w:rFonts w:cs="Arial"/>
                <w:sz w:val="18"/>
                <w:szCs w:val="18"/>
              </w:rPr>
              <w:t>1110</w:t>
            </w:r>
          </w:p>
        </w:tc>
        <w:tc>
          <w:tcPr>
            <w:tcW w:w="1389" w:type="pct"/>
            <w:vAlign w:val="bottom"/>
          </w:tcPr>
          <w:p w14:paraId="23B39FCA" w14:textId="77777777" w:rsidR="00C429F3" w:rsidRPr="00B46DBD" w:rsidRDefault="00C429F3" w:rsidP="008E3ACE">
            <w:pPr>
              <w:rPr>
                <w:rFonts w:cs="Arial"/>
                <w:sz w:val="18"/>
                <w:szCs w:val="18"/>
              </w:rPr>
            </w:pPr>
            <w:r w:rsidRPr="00B46DBD">
              <w:rPr>
                <w:rFonts w:cs="Arial"/>
                <w:sz w:val="18"/>
                <w:szCs w:val="18"/>
              </w:rPr>
              <w:t>Ethics</w:t>
            </w:r>
          </w:p>
        </w:tc>
        <w:tc>
          <w:tcPr>
            <w:tcW w:w="2287" w:type="pct"/>
            <w:vAlign w:val="bottom"/>
          </w:tcPr>
          <w:p w14:paraId="23B39FCB"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CC" w14:textId="77777777" w:rsidR="00C429F3" w:rsidRPr="00B46DBD" w:rsidRDefault="00C429F3" w:rsidP="008E3ACE">
            <w:pPr>
              <w:jc w:val="center"/>
              <w:rPr>
                <w:rFonts w:cs="Arial"/>
                <w:sz w:val="18"/>
                <w:szCs w:val="18"/>
              </w:rPr>
            </w:pPr>
            <w:r w:rsidRPr="00B46DBD">
              <w:rPr>
                <w:rFonts w:cs="Arial"/>
                <w:sz w:val="18"/>
                <w:szCs w:val="18"/>
              </w:rPr>
              <w:t>3</w:t>
            </w:r>
          </w:p>
        </w:tc>
      </w:tr>
      <w:tr w:rsidR="00C429F3" w:rsidRPr="00CB0947" w14:paraId="23B39FD3" w14:textId="77777777" w:rsidTr="008E3ACE">
        <w:tc>
          <w:tcPr>
            <w:tcW w:w="418" w:type="pct"/>
          </w:tcPr>
          <w:p w14:paraId="23B39FCE" w14:textId="77777777" w:rsidR="00C429F3" w:rsidRPr="00B46DBD" w:rsidRDefault="00C429F3" w:rsidP="008E3ACE">
            <w:pPr>
              <w:jc w:val="center"/>
              <w:rPr>
                <w:sz w:val="18"/>
                <w:szCs w:val="18"/>
              </w:rPr>
            </w:pPr>
          </w:p>
        </w:tc>
        <w:tc>
          <w:tcPr>
            <w:tcW w:w="571" w:type="pct"/>
            <w:vAlign w:val="bottom"/>
          </w:tcPr>
          <w:p w14:paraId="23B39FCF" w14:textId="77777777" w:rsidR="00C429F3" w:rsidRPr="00B46DBD" w:rsidRDefault="00C429F3" w:rsidP="008E3ACE">
            <w:pPr>
              <w:rPr>
                <w:rFonts w:cs="Arial"/>
                <w:sz w:val="18"/>
                <w:szCs w:val="18"/>
              </w:rPr>
            </w:pPr>
            <w:r w:rsidRPr="00B46DBD">
              <w:rPr>
                <w:rFonts w:cs="Arial"/>
                <w:sz w:val="18"/>
                <w:szCs w:val="18"/>
              </w:rPr>
              <w:t>THEA</w:t>
            </w:r>
            <w:r>
              <w:rPr>
                <w:rFonts w:cs="Arial"/>
                <w:sz w:val="18"/>
                <w:szCs w:val="18"/>
              </w:rPr>
              <w:t xml:space="preserve"> </w:t>
            </w:r>
            <w:r w:rsidRPr="00B46DBD">
              <w:rPr>
                <w:rFonts w:cs="Arial"/>
                <w:sz w:val="18"/>
                <w:szCs w:val="18"/>
              </w:rPr>
              <w:t>1010</w:t>
            </w:r>
          </w:p>
        </w:tc>
        <w:tc>
          <w:tcPr>
            <w:tcW w:w="1389" w:type="pct"/>
            <w:vAlign w:val="bottom"/>
          </w:tcPr>
          <w:p w14:paraId="23B39FD0" w14:textId="77777777" w:rsidR="00C429F3" w:rsidRPr="00B46DBD" w:rsidRDefault="00C429F3" w:rsidP="008E3ACE">
            <w:pPr>
              <w:rPr>
                <w:rFonts w:cs="Arial"/>
                <w:sz w:val="18"/>
                <w:szCs w:val="18"/>
              </w:rPr>
            </w:pPr>
            <w:r>
              <w:rPr>
                <w:rFonts w:cs="Arial"/>
                <w:sz w:val="18"/>
                <w:szCs w:val="18"/>
              </w:rPr>
              <w:t>Intro To Theatre</w:t>
            </w:r>
          </w:p>
        </w:tc>
        <w:tc>
          <w:tcPr>
            <w:tcW w:w="2287" w:type="pct"/>
            <w:vAlign w:val="bottom"/>
          </w:tcPr>
          <w:p w14:paraId="23B39FD1" w14:textId="77777777" w:rsidR="00C429F3" w:rsidRPr="00B46DBD" w:rsidRDefault="00C429F3" w:rsidP="008E3ACE">
            <w:pPr>
              <w:rPr>
                <w:rFonts w:cs="Arial"/>
                <w:sz w:val="18"/>
                <w:szCs w:val="18"/>
              </w:rPr>
            </w:pPr>
            <w:r w:rsidRPr="00B46DBD">
              <w:rPr>
                <w:rFonts w:cs="Arial"/>
                <w:sz w:val="18"/>
                <w:szCs w:val="18"/>
              </w:rPr>
              <w:t> </w:t>
            </w:r>
          </w:p>
        </w:tc>
        <w:tc>
          <w:tcPr>
            <w:tcW w:w="335" w:type="pct"/>
            <w:vAlign w:val="bottom"/>
          </w:tcPr>
          <w:p w14:paraId="23B39FD2" w14:textId="77777777" w:rsidR="00C429F3" w:rsidRPr="00B46DBD" w:rsidRDefault="00C429F3" w:rsidP="008E3ACE">
            <w:pPr>
              <w:jc w:val="center"/>
              <w:rPr>
                <w:rFonts w:cs="Arial"/>
                <w:sz w:val="18"/>
                <w:szCs w:val="18"/>
              </w:rPr>
            </w:pPr>
            <w:r w:rsidRPr="00B46DBD">
              <w:rPr>
                <w:rFonts w:cs="Arial"/>
                <w:sz w:val="18"/>
                <w:szCs w:val="18"/>
              </w:rPr>
              <w:t>3</w:t>
            </w:r>
          </w:p>
        </w:tc>
      </w:tr>
    </w:tbl>
    <w:p w14:paraId="23B39FD4" w14:textId="77777777" w:rsidR="00C429F3" w:rsidRPr="00B738B0" w:rsidRDefault="00C429F3" w:rsidP="009F7AA5">
      <w:pPr>
        <w:rPr>
          <w:b/>
          <w:sz w:val="15"/>
          <w:szCs w:val="15"/>
        </w:rPr>
      </w:pPr>
    </w:p>
    <w:sectPr w:rsidR="00C429F3" w:rsidRPr="00B738B0" w:rsidSect="00FB6223">
      <w:headerReference w:type="default" r:id="rId11"/>
      <w:headerReference w:type="first" r:id="rId12"/>
      <w:footerReference w:type="first" r:id="rId13"/>
      <w:pgSz w:w="12240" w:h="15840"/>
      <w:pgMar w:top="720" w:right="720" w:bottom="360" w:left="72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39FD7" w14:textId="77777777" w:rsidR="00FE4D3C" w:rsidRDefault="00FE4D3C" w:rsidP="00B46DBD">
      <w:r>
        <w:separator/>
      </w:r>
    </w:p>
  </w:endnote>
  <w:endnote w:type="continuationSeparator" w:id="0">
    <w:p w14:paraId="23B39FD8" w14:textId="77777777" w:rsidR="00FE4D3C" w:rsidRDefault="00FE4D3C" w:rsidP="00B4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39FDD" w14:textId="2AE241D3" w:rsidR="005C3660" w:rsidRDefault="00765A5F" w:rsidP="002D65E5">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39FD5" w14:textId="77777777" w:rsidR="00FE4D3C" w:rsidRDefault="00FE4D3C" w:rsidP="00B46DBD">
      <w:r>
        <w:separator/>
      </w:r>
    </w:p>
  </w:footnote>
  <w:footnote w:type="continuationSeparator" w:id="0">
    <w:p w14:paraId="23B39FD6" w14:textId="77777777" w:rsidR="00FE4D3C" w:rsidRDefault="00FE4D3C" w:rsidP="00B4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39FD9" w14:textId="77777777" w:rsidR="00B46DBD" w:rsidRDefault="00C429F3">
    <w:pPr>
      <w:pStyle w:val="Header"/>
    </w:pPr>
    <w:r>
      <w:t>Radiological Sciences</w:t>
    </w:r>
    <w:r w:rsidR="00B46DBD">
      <w:t xml:space="preserve"> Worksheet</w:t>
    </w:r>
  </w:p>
  <w:p w14:paraId="23B39FDA" w14:textId="77777777" w:rsidR="00B46DBD" w:rsidRDefault="00B46DB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39FDB" w14:textId="77777777" w:rsidR="004D23E4" w:rsidRDefault="004D23E4" w:rsidP="002D65E5">
    <w:pPr>
      <w:spacing w:line="259" w:lineRule="auto"/>
      <w:ind w:left="1440" w:right="2787" w:firstLine="720"/>
      <w:jc w:val="center"/>
      <w:rPr>
        <w:b/>
        <w:sz w:val="36"/>
      </w:rPr>
    </w:pPr>
    <w:r>
      <w:rPr>
        <w:b/>
        <w:sz w:val="36"/>
      </w:rPr>
      <w:t>NORTH CENTRAL STATE COLLEGE</w:t>
    </w:r>
  </w:p>
  <w:p w14:paraId="23B39FDC" w14:textId="656C6728" w:rsidR="00CB2CB8" w:rsidRPr="004D23E4" w:rsidRDefault="00C429F3" w:rsidP="002D65E5">
    <w:pPr>
      <w:spacing w:line="259" w:lineRule="auto"/>
      <w:ind w:left="1440" w:right="2787" w:firstLine="720"/>
      <w:jc w:val="center"/>
    </w:pPr>
    <w:r>
      <w:rPr>
        <w:b/>
      </w:rPr>
      <w:t>Radiological Sciences</w:t>
    </w:r>
    <w:r w:rsidR="004D23E4">
      <w:rPr>
        <w:b/>
      </w:rPr>
      <w:t xml:space="preserve"> </w:t>
    </w:r>
    <w:r w:rsidR="00765A5F">
      <w:rPr>
        <w:b/>
        <w:sz w:val="24"/>
      </w:rPr>
      <w:t>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E9"/>
    <w:rsid w:val="00006D82"/>
    <w:rsid w:val="00071B41"/>
    <w:rsid w:val="000C0CF8"/>
    <w:rsid w:val="001155D4"/>
    <w:rsid w:val="00141533"/>
    <w:rsid w:val="001508CF"/>
    <w:rsid w:val="00153983"/>
    <w:rsid w:val="00170D34"/>
    <w:rsid w:val="00177601"/>
    <w:rsid w:val="00180700"/>
    <w:rsid w:val="00187309"/>
    <w:rsid w:val="001C2F48"/>
    <w:rsid w:val="001E279E"/>
    <w:rsid w:val="00225000"/>
    <w:rsid w:val="002463A9"/>
    <w:rsid w:val="00246D19"/>
    <w:rsid w:val="00256681"/>
    <w:rsid w:val="00270C0A"/>
    <w:rsid w:val="0028242E"/>
    <w:rsid w:val="002D65E5"/>
    <w:rsid w:val="002F47D0"/>
    <w:rsid w:val="00313B76"/>
    <w:rsid w:val="003271D3"/>
    <w:rsid w:val="00342BC6"/>
    <w:rsid w:val="00366CC2"/>
    <w:rsid w:val="00380FEE"/>
    <w:rsid w:val="003948C2"/>
    <w:rsid w:val="003A7894"/>
    <w:rsid w:val="003B4147"/>
    <w:rsid w:val="004101F9"/>
    <w:rsid w:val="004163CB"/>
    <w:rsid w:val="00417C1A"/>
    <w:rsid w:val="00440C58"/>
    <w:rsid w:val="00485622"/>
    <w:rsid w:val="004B7504"/>
    <w:rsid w:val="004D23E4"/>
    <w:rsid w:val="004E65F6"/>
    <w:rsid w:val="005170B7"/>
    <w:rsid w:val="005245FD"/>
    <w:rsid w:val="0056078A"/>
    <w:rsid w:val="00571725"/>
    <w:rsid w:val="00576949"/>
    <w:rsid w:val="005A6946"/>
    <w:rsid w:val="005C3660"/>
    <w:rsid w:val="005D7BBA"/>
    <w:rsid w:val="005E4ECC"/>
    <w:rsid w:val="0061730C"/>
    <w:rsid w:val="00630211"/>
    <w:rsid w:val="0066453E"/>
    <w:rsid w:val="00665C68"/>
    <w:rsid w:val="006E3637"/>
    <w:rsid w:val="00723D74"/>
    <w:rsid w:val="00736C97"/>
    <w:rsid w:val="00765A5F"/>
    <w:rsid w:val="007772D4"/>
    <w:rsid w:val="007A737B"/>
    <w:rsid w:val="007B04EC"/>
    <w:rsid w:val="007C1334"/>
    <w:rsid w:val="007F15E8"/>
    <w:rsid w:val="007F23F4"/>
    <w:rsid w:val="00805F7C"/>
    <w:rsid w:val="0083226A"/>
    <w:rsid w:val="0083426C"/>
    <w:rsid w:val="0087178B"/>
    <w:rsid w:val="00896A2A"/>
    <w:rsid w:val="008C6063"/>
    <w:rsid w:val="008D0B38"/>
    <w:rsid w:val="008D2603"/>
    <w:rsid w:val="00917EEF"/>
    <w:rsid w:val="00932127"/>
    <w:rsid w:val="00934C7C"/>
    <w:rsid w:val="009537C4"/>
    <w:rsid w:val="00957CF4"/>
    <w:rsid w:val="009A0FD2"/>
    <w:rsid w:val="009A1A7D"/>
    <w:rsid w:val="009A2339"/>
    <w:rsid w:val="009A4C2B"/>
    <w:rsid w:val="009A76A1"/>
    <w:rsid w:val="009B55DE"/>
    <w:rsid w:val="009D5A15"/>
    <w:rsid w:val="009F7AA5"/>
    <w:rsid w:val="00A319E3"/>
    <w:rsid w:val="00A3217F"/>
    <w:rsid w:val="00A46D28"/>
    <w:rsid w:val="00A860F0"/>
    <w:rsid w:val="00AD39E9"/>
    <w:rsid w:val="00AD49C8"/>
    <w:rsid w:val="00AF31C5"/>
    <w:rsid w:val="00AF339E"/>
    <w:rsid w:val="00B00D7A"/>
    <w:rsid w:val="00B0739F"/>
    <w:rsid w:val="00B32C69"/>
    <w:rsid w:val="00B46DBD"/>
    <w:rsid w:val="00B617EB"/>
    <w:rsid w:val="00B738B0"/>
    <w:rsid w:val="00B80884"/>
    <w:rsid w:val="00B8277B"/>
    <w:rsid w:val="00BD72B7"/>
    <w:rsid w:val="00BF2AB2"/>
    <w:rsid w:val="00C00A58"/>
    <w:rsid w:val="00C04D93"/>
    <w:rsid w:val="00C07F27"/>
    <w:rsid w:val="00C429F3"/>
    <w:rsid w:val="00C46FBF"/>
    <w:rsid w:val="00C51739"/>
    <w:rsid w:val="00CA7E90"/>
    <w:rsid w:val="00CB0947"/>
    <w:rsid w:val="00CB0A29"/>
    <w:rsid w:val="00CB2CB8"/>
    <w:rsid w:val="00CD6A74"/>
    <w:rsid w:val="00CF1F20"/>
    <w:rsid w:val="00D0621B"/>
    <w:rsid w:val="00D33F15"/>
    <w:rsid w:val="00D42F4D"/>
    <w:rsid w:val="00DD0119"/>
    <w:rsid w:val="00DD234C"/>
    <w:rsid w:val="00DE6B3F"/>
    <w:rsid w:val="00DE77CB"/>
    <w:rsid w:val="00DF61C7"/>
    <w:rsid w:val="00E023D3"/>
    <w:rsid w:val="00E03785"/>
    <w:rsid w:val="00E04AAF"/>
    <w:rsid w:val="00E45212"/>
    <w:rsid w:val="00E6645C"/>
    <w:rsid w:val="00ED37CA"/>
    <w:rsid w:val="00ED7E21"/>
    <w:rsid w:val="00F045B9"/>
    <w:rsid w:val="00F420C0"/>
    <w:rsid w:val="00F52614"/>
    <w:rsid w:val="00F95525"/>
    <w:rsid w:val="00FA3B71"/>
    <w:rsid w:val="00FB6223"/>
    <w:rsid w:val="00FD761D"/>
    <w:rsid w:val="00FE18A6"/>
    <w:rsid w:val="00FE4D3C"/>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9E48"/>
  <w15:docId w15:val="{07C5B936-3330-4B66-980F-451ECF62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BD"/>
    <w:pPr>
      <w:tabs>
        <w:tab w:val="center" w:pos="4680"/>
        <w:tab w:val="right" w:pos="9360"/>
      </w:tabs>
    </w:pPr>
  </w:style>
  <w:style w:type="character" w:customStyle="1" w:styleId="HeaderChar">
    <w:name w:val="Header Char"/>
    <w:basedOn w:val="DefaultParagraphFont"/>
    <w:link w:val="Header"/>
    <w:uiPriority w:val="99"/>
    <w:rsid w:val="00B46DBD"/>
  </w:style>
  <w:style w:type="paragraph" w:styleId="Footer">
    <w:name w:val="footer"/>
    <w:basedOn w:val="Normal"/>
    <w:link w:val="FooterChar"/>
    <w:uiPriority w:val="99"/>
    <w:unhideWhenUsed/>
    <w:rsid w:val="00B46DBD"/>
    <w:pPr>
      <w:tabs>
        <w:tab w:val="center" w:pos="4680"/>
        <w:tab w:val="right" w:pos="9360"/>
      </w:tabs>
    </w:pPr>
  </w:style>
  <w:style w:type="character" w:customStyle="1" w:styleId="FooterChar">
    <w:name w:val="Footer Char"/>
    <w:basedOn w:val="DefaultParagraphFont"/>
    <w:link w:val="Footer"/>
    <w:uiPriority w:val="99"/>
    <w:rsid w:val="00B46DBD"/>
  </w:style>
  <w:style w:type="paragraph" w:styleId="BalloonText">
    <w:name w:val="Balloon Text"/>
    <w:basedOn w:val="Normal"/>
    <w:link w:val="BalloonTextChar"/>
    <w:uiPriority w:val="99"/>
    <w:semiHidden/>
    <w:unhideWhenUsed/>
    <w:rsid w:val="009A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A1"/>
    <w:rPr>
      <w:rFonts w:ascii="Segoe UI" w:hAnsi="Segoe UI" w:cs="Segoe UI"/>
      <w:sz w:val="18"/>
      <w:szCs w:val="18"/>
    </w:rPr>
  </w:style>
  <w:style w:type="paragraph" w:customStyle="1" w:styleId="Default">
    <w:name w:val="Default"/>
    <w:basedOn w:val="Normal"/>
    <w:rsid w:val="004E65F6"/>
    <w:pPr>
      <w:autoSpaceDE w:val="0"/>
      <w:autoSpaceDN w:val="0"/>
    </w:pPr>
    <w:rPr>
      <w:rFonts w:ascii="Calibri" w:hAnsi="Calibri" w:cs="Calibri"/>
      <w:color w:val="000000"/>
      <w:sz w:val="24"/>
      <w:szCs w:val="24"/>
    </w:rPr>
  </w:style>
  <w:style w:type="character" w:styleId="Hyperlink">
    <w:name w:val="Hyperlink"/>
    <w:basedOn w:val="DefaultParagraphFont"/>
    <w:uiPriority w:val="99"/>
    <w:unhideWhenUsed/>
    <w:rsid w:val="004D23E4"/>
    <w:rPr>
      <w:color w:val="0000FF" w:themeColor="hyperlink"/>
      <w:u w:val="single"/>
    </w:rPr>
  </w:style>
  <w:style w:type="character" w:styleId="FollowedHyperlink">
    <w:name w:val="FollowedHyperlink"/>
    <w:basedOn w:val="DefaultParagraphFont"/>
    <w:uiPriority w:val="99"/>
    <w:semiHidden/>
    <w:unhideWhenUsed/>
    <w:rsid w:val="004D2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231">
      <w:bodyDiv w:val="1"/>
      <w:marLeft w:val="0"/>
      <w:marRight w:val="0"/>
      <w:marTop w:val="0"/>
      <w:marBottom w:val="0"/>
      <w:divBdr>
        <w:top w:val="none" w:sz="0" w:space="0" w:color="auto"/>
        <w:left w:val="none" w:sz="0" w:space="0" w:color="auto"/>
        <w:bottom w:val="none" w:sz="0" w:space="0" w:color="auto"/>
        <w:right w:val="none" w:sz="0" w:space="0" w:color="auto"/>
      </w:divBdr>
    </w:div>
    <w:div w:id="319509439">
      <w:bodyDiv w:val="1"/>
      <w:marLeft w:val="0"/>
      <w:marRight w:val="0"/>
      <w:marTop w:val="0"/>
      <w:marBottom w:val="0"/>
      <w:divBdr>
        <w:top w:val="none" w:sz="0" w:space="0" w:color="auto"/>
        <w:left w:val="none" w:sz="0" w:space="0" w:color="auto"/>
        <w:bottom w:val="none" w:sz="0" w:space="0" w:color="auto"/>
        <w:right w:val="none" w:sz="0" w:space="0" w:color="auto"/>
      </w:divBdr>
    </w:div>
    <w:div w:id="346755335">
      <w:bodyDiv w:val="1"/>
      <w:marLeft w:val="0"/>
      <w:marRight w:val="0"/>
      <w:marTop w:val="0"/>
      <w:marBottom w:val="0"/>
      <w:divBdr>
        <w:top w:val="none" w:sz="0" w:space="0" w:color="auto"/>
        <w:left w:val="none" w:sz="0" w:space="0" w:color="auto"/>
        <w:bottom w:val="none" w:sz="0" w:space="0" w:color="auto"/>
        <w:right w:val="none" w:sz="0" w:space="0" w:color="auto"/>
      </w:divBdr>
    </w:div>
    <w:div w:id="427312292">
      <w:bodyDiv w:val="1"/>
      <w:marLeft w:val="0"/>
      <w:marRight w:val="0"/>
      <w:marTop w:val="0"/>
      <w:marBottom w:val="0"/>
      <w:divBdr>
        <w:top w:val="none" w:sz="0" w:space="0" w:color="auto"/>
        <w:left w:val="none" w:sz="0" w:space="0" w:color="auto"/>
        <w:bottom w:val="none" w:sz="0" w:space="0" w:color="auto"/>
        <w:right w:val="none" w:sz="0" w:space="0" w:color="auto"/>
      </w:divBdr>
    </w:div>
    <w:div w:id="527958249">
      <w:bodyDiv w:val="1"/>
      <w:marLeft w:val="0"/>
      <w:marRight w:val="0"/>
      <w:marTop w:val="0"/>
      <w:marBottom w:val="0"/>
      <w:divBdr>
        <w:top w:val="none" w:sz="0" w:space="0" w:color="auto"/>
        <w:left w:val="none" w:sz="0" w:space="0" w:color="auto"/>
        <w:bottom w:val="none" w:sz="0" w:space="0" w:color="auto"/>
        <w:right w:val="none" w:sz="0" w:space="0" w:color="auto"/>
      </w:divBdr>
    </w:div>
    <w:div w:id="849874354">
      <w:bodyDiv w:val="1"/>
      <w:marLeft w:val="0"/>
      <w:marRight w:val="0"/>
      <w:marTop w:val="0"/>
      <w:marBottom w:val="0"/>
      <w:divBdr>
        <w:top w:val="none" w:sz="0" w:space="0" w:color="auto"/>
        <w:left w:val="none" w:sz="0" w:space="0" w:color="auto"/>
        <w:bottom w:val="none" w:sz="0" w:space="0" w:color="auto"/>
        <w:right w:val="none" w:sz="0" w:space="0" w:color="auto"/>
      </w:divBdr>
    </w:div>
    <w:div w:id="899562972">
      <w:bodyDiv w:val="1"/>
      <w:marLeft w:val="0"/>
      <w:marRight w:val="0"/>
      <w:marTop w:val="0"/>
      <w:marBottom w:val="0"/>
      <w:divBdr>
        <w:top w:val="none" w:sz="0" w:space="0" w:color="auto"/>
        <w:left w:val="none" w:sz="0" w:space="0" w:color="auto"/>
        <w:bottom w:val="none" w:sz="0" w:space="0" w:color="auto"/>
        <w:right w:val="none" w:sz="0" w:space="0" w:color="auto"/>
      </w:divBdr>
    </w:div>
    <w:div w:id="1016229786">
      <w:bodyDiv w:val="1"/>
      <w:marLeft w:val="0"/>
      <w:marRight w:val="0"/>
      <w:marTop w:val="0"/>
      <w:marBottom w:val="0"/>
      <w:divBdr>
        <w:top w:val="none" w:sz="0" w:space="0" w:color="auto"/>
        <w:left w:val="none" w:sz="0" w:space="0" w:color="auto"/>
        <w:bottom w:val="none" w:sz="0" w:space="0" w:color="auto"/>
        <w:right w:val="none" w:sz="0" w:space="0" w:color="auto"/>
      </w:divBdr>
    </w:div>
    <w:div w:id="1087195351">
      <w:bodyDiv w:val="1"/>
      <w:marLeft w:val="0"/>
      <w:marRight w:val="0"/>
      <w:marTop w:val="0"/>
      <w:marBottom w:val="0"/>
      <w:divBdr>
        <w:top w:val="none" w:sz="0" w:space="0" w:color="auto"/>
        <w:left w:val="none" w:sz="0" w:space="0" w:color="auto"/>
        <w:bottom w:val="none" w:sz="0" w:space="0" w:color="auto"/>
        <w:right w:val="none" w:sz="0" w:space="0" w:color="auto"/>
      </w:divBdr>
    </w:div>
    <w:div w:id="1117528590">
      <w:bodyDiv w:val="1"/>
      <w:marLeft w:val="0"/>
      <w:marRight w:val="0"/>
      <w:marTop w:val="0"/>
      <w:marBottom w:val="0"/>
      <w:divBdr>
        <w:top w:val="none" w:sz="0" w:space="0" w:color="auto"/>
        <w:left w:val="none" w:sz="0" w:space="0" w:color="auto"/>
        <w:bottom w:val="none" w:sz="0" w:space="0" w:color="auto"/>
        <w:right w:val="none" w:sz="0" w:space="0" w:color="auto"/>
      </w:divBdr>
    </w:div>
    <w:div w:id="1173761338">
      <w:bodyDiv w:val="1"/>
      <w:marLeft w:val="0"/>
      <w:marRight w:val="0"/>
      <w:marTop w:val="0"/>
      <w:marBottom w:val="0"/>
      <w:divBdr>
        <w:top w:val="none" w:sz="0" w:space="0" w:color="auto"/>
        <w:left w:val="none" w:sz="0" w:space="0" w:color="auto"/>
        <w:bottom w:val="none" w:sz="0" w:space="0" w:color="auto"/>
        <w:right w:val="none" w:sz="0" w:space="0" w:color="auto"/>
      </w:divBdr>
    </w:div>
    <w:div w:id="1279069213">
      <w:bodyDiv w:val="1"/>
      <w:marLeft w:val="0"/>
      <w:marRight w:val="0"/>
      <w:marTop w:val="0"/>
      <w:marBottom w:val="0"/>
      <w:divBdr>
        <w:top w:val="none" w:sz="0" w:space="0" w:color="auto"/>
        <w:left w:val="none" w:sz="0" w:space="0" w:color="auto"/>
        <w:bottom w:val="none" w:sz="0" w:space="0" w:color="auto"/>
        <w:right w:val="none" w:sz="0" w:space="0" w:color="auto"/>
      </w:divBdr>
    </w:div>
    <w:div w:id="1370256928">
      <w:bodyDiv w:val="1"/>
      <w:marLeft w:val="0"/>
      <w:marRight w:val="0"/>
      <w:marTop w:val="0"/>
      <w:marBottom w:val="0"/>
      <w:divBdr>
        <w:top w:val="none" w:sz="0" w:space="0" w:color="auto"/>
        <w:left w:val="none" w:sz="0" w:space="0" w:color="auto"/>
        <w:bottom w:val="none" w:sz="0" w:space="0" w:color="auto"/>
        <w:right w:val="none" w:sz="0" w:space="0" w:color="auto"/>
      </w:divBdr>
    </w:div>
    <w:div w:id="1423145927">
      <w:bodyDiv w:val="1"/>
      <w:marLeft w:val="0"/>
      <w:marRight w:val="0"/>
      <w:marTop w:val="0"/>
      <w:marBottom w:val="0"/>
      <w:divBdr>
        <w:top w:val="none" w:sz="0" w:space="0" w:color="auto"/>
        <w:left w:val="none" w:sz="0" w:space="0" w:color="auto"/>
        <w:bottom w:val="none" w:sz="0" w:space="0" w:color="auto"/>
        <w:right w:val="none" w:sz="0" w:space="0" w:color="auto"/>
      </w:divBdr>
    </w:div>
    <w:div w:id="1455977841">
      <w:bodyDiv w:val="1"/>
      <w:marLeft w:val="0"/>
      <w:marRight w:val="0"/>
      <w:marTop w:val="0"/>
      <w:marBottom w:val="0"/>
      <w:divBdr>
        <w:top w:val="none" w:sz="0" w:space="0" w:color="auto"/>
        <w:left w:val="none" w:sz="0" w:space="0" w:color="auto"/>
        <w:bottom w:val="none" w:sz="0" w:space="0" w:color="auto"/>
        <w:right w:val="none" w:sz="0" w:space="0" w:color="auto"/>
      </w:divBdr>
    </w:div>
    <w:div w:id="1535924902">
      <w:bodyDiv w:val="1"/>
      <w:marLeft w:val="0"/>
      <w:marRight w:val="0"/>
      <w:marTop w:val="0"/>
      <w:marBottom w:val="0"/>
      <w:divBdr>
        <w:top w:val="none" w:sz="0" w:space="0" w:color="auto"/>
        <w:left w:val="none" w:sz="0" w:space="0" w:color="auto"/>
        <w:bottom w:val="none" w:sz="0" w:space="0" w:color="auto"/>
        <w:right w:val="none" w:sz="0" w:space="0" w:color="auto"/>
      </w:divBdr>
    </w:div>
    <w:div w:id="1547913836">
      <w:bodyDiv w:val="1"/>
      <w:marLeft w:val="0"/>
      <w:marRight w:val="0"/>
      <w:marTop w:val="0"/>
      <w:marBottom w:val="0"/>
      <w:divBdr>
        <w:top w:val="none" w:sz="0" w:space="0" w:color="auto"/>
        <w:left w:val="none" w:sz="0" w:space="0" w:color="auto"/>
        <w:bottom w:val="none" w:sz="0" w:space="0" w:color="auto"/>
        <w:right w:val="none" w:sz="0" w:space="0" w:color="auto"/>
      </w:divBdr>
    </w:div>
    <w:div w:id="1781342498">
      <w:bodyDiv w:val="1"/>
      <w:marLeft w:val="0"/>
      <w:marRight w:val="0"/>
      <w:marTop w:val="0"/>
      <w:marBottom w:val="0"/>
      <w:divBdr>
        <w:top w:val="none" w:sz="0" w:space="0" w:color="auto"/>
        <w:left w:val="none" w:sz="0" w:space="0" w:color="auto"/>
        <w:bottom w:val="none" w:sz="0" w:space="0" w:color="auto"/>
        <w:right w:val="none" w:sz="0" w:space="0" w:color="auto"/>
      </w:divBdr>
    </w:div>
    <w:div w:id="1900439573">
      <w:bodyDiv w:val="1"/>
      <w:marLeft w:val="0"/>
      <w:marRight w:val="0"/>
      <w:marTop w:val="0"/>
      <w:marBottom w:val="0"/>
      <w:divBdr>
        <w:top w:val="none" w:sz="0" w:space="0" w:color="auto"/>
        <w:left w:val="none" w:sz="0" w:space="0" w:color="auto"/>
        <w:bottom w:val="none" w:sz="0" w:space="0" w:color="auto"/>
        <w:right w:val="none" w:sz="0" w:space="0" w:color="auto"/>
      </w:divBdr>
    </w:div>
    <w:div w:id="1936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statecollege.edu/cms/media-custom/PDF/_Fdrive/Policies%20Manual/Final%20PDFs/14-202.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2F2DC425B8F43AD787D8EDB3265AE" ma:contentTypeVersion="6" ma:contentTypeDescription="Create a new document." ma:contentTypeScope="" ma:versionID="2a841e22efc2463502d138aa765662e1">
  <xsd:schema xmlns:xsd="http://www.w3.org/2001/XMLSchema" xmlns:xs="http://www.w3.org/2001/XMLSchema" xmlns:p="http://schemas.microsoft.com/office/2006/metadata/properties" xmlns:ns2="f53d4979-a495-4cb7-995d-a469ce895abf" targetNamespace="http://schemas.microsoft.com/office/2006/metadata/properties" ma:root="true" ma:fieldsID="b987cfee992fda8ffc32c874ee71084a" ns2:_="">
    <xsd:import namespace="f53d4979-a495-4cb7-995d-a469ce895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4979-a495-4cb7-995d-a469ce89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ABCD-CA7F-46D6-9493-6DFE236C712F}">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f53d4979-a495-4cb7-995d-a469ce895abf"/>
    <ds:schemaRef ds:uri="http://www.w3.org/XML/1998/namespace"/>
  </ds:schemaRefs>
</ds:datastoreItem>
</file>

<file path=customXml/itemProps2.xml><?xml version="1.0" encoding="utf-8"?>
<ds:datastoreItem xmlns:ds="http://schemas.openxmlformats.org/officeDocument/2006/customXml" ds:itemID="{A1035CB1-29F3-410F-8587-A090FB1844BB}">
  <ds:schemaRefs>
    <ds:schemaRef ds:uri="http://schemas.microsoft.com/sharepoint/v3/contenttype/forms"/>
  </ds:schemaRefs>
</ds:datastoreItem>
</file>

<file path=customXml/itemProps3.xml><?xml version="1.0" encoding="utf-8"?>
<ds:datastoreItem xmlns:ds="http://schemas.openxmlformats.org/officeDocument/2006/customXml" ds:itemID="{0713F4BC-843C-466E-99FE-360880EE8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d4979-a495-4cb7-995d-a469ce895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C59E2-D441-41E1-89BF-B300B1E3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Timberlake</dc:creator>
  <cp:lastModifiedBy>Gina Kamwithi</cp:lastModifiedBy>
  <cp:revision>3</cp:revision>
  <cp:lastPrinted>2020-04-30T13:33:00Z</cp:lastPrinted>
  <dcterms:created xsi:type="dcterms:W3CDTF">2021-03-16T00:48:00Z</dcterms:created>
  <dcterms:modified xsi:type="dcterms:W3CDTF">2021-03-16T00:48:00Z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0x0101007032F2DC425B8F43AD787D8EDB3265AE</vt:lpwstr>
  </property>
</Properties>
</file>