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2"/>
        <w:gridCol w:w="803"/>
        <w:gridCol w:w="1532"/>
        <w:gridCol w:w="3690"/>
        <w:gridCol w:w="3067"/>
        <w:gridCol w:w="796"/>
      </w:tblGrid>
      <w:tr w:rsidR="00CE57BE" w:rsidRPr="00CE57BE" w14:paraId="09496C6F" w14:textId="77777777" w:rsidTr="0087178B">
        <w:tc>
          <w:tcPr>
            <w:tcW w:w="418" w:type="pct"/>
            <w:shd w:val="clear" w:color="auto" w:fill="D6E3BC" w:themeFill="accent3" w:themeFillTint="66"/>
          </w:tcPr>
          <w:p w14:paraId="66A30701" w14:textId="77777777" w:rsidR="007F15E8" w:rsidRPr="00CE57BE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5"/>
            <w:shd w:val="clear" w:color="auto" w:fill="D6E3BC" w:themeFill="accent3" w:themeFillTint="66"/>
          </w:tcPr>
          <w:p w14:paraId="175093F9" w14:textId="77777777" w:rsidR="007F15E8" w:rsidRPr="00CE57BE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 w:rsidRPr="00CE57BE">
              <w:rPr>
                <w:b/>
                <w:sz w:val="26"/>
                <w:szCs w:val="26"/>
              </w:rPr>
              <w:t>Preparatory Course</w:t>
            </w:r>
            <w:r w:rsidR="009A4C2B" w:rsidRPr="00CE57BE">
              <w:rPr>
                <w:b/>
                <w:sz w:val="26"/>
                <w:szCs w:val="26"/>
              </w:rPr>
              <w:t>s</w:t>
            </w:r>
          </w:p>
        </w:tc>
      </w:tr>
      <w:tr w:rsidR="00CE57BE" w:rsidRPr="00CE57BE" w14:paraId="664AB278" w14:textId="77777777" w:rsidTr="00166081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60D1A1E8" w14:textId="77777777" w:rsidR="0087178B" w:rsidRPr="00CE57BE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 w:rsidRPr="00CE57BE">
              <w:rPr>
                <w:sz w:val="16"/>
                <w:szCs w:val="16"/>
              </w:rPr>
              <w:t>Complete</w:t>
            </w:r>
          </w:p>
        </w:tc>
        <w:tc>
          <w:tcPr>
            <w:tcW w:w="1082" w:type="pct"/>
            <w:gridSpan w:val="2"/>
            <w:shd w:val="clear" w:color="auto" w:fill="D6E3BC" w:themeFill="accent3" w:themeFillTint="66"/>
          </w:tcPr>
          <w:p w14:paraId="653D3B56" w14:textId="77777777" w:rsidR="0087178B" w:rsidRPr="00CE57BE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 w:rsidRPr="00CE57BE"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791A4E52" w14:textId="77777777" w:rsidR="0087178B" w:rsidRPr="00CE57BE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 w:rsidRPr="00CE57BE">
              <w:rPr>
                <w:sz w:val="16"/>
                <w:szCs w:val="16"/>
              </w:rPr>
              <w:t>Course Title</w:t>
            </w:r>
          </w:p>
        </w:tc>
        <w:tc>
          <w:tcPr>
            <w:tcW w:w="1790" w:type="pct"/>
            <w:gridSpan w:val="2"/>
            <w:shd w:val="clear" w:color="auto" w:fill="D6E3BC" w:themeFill="accent3" w:themeFillTint="66"/>
          </w:tcPr>
          <w:p w14:paraId="013B9834" w14:textId="77777777" w:rsidR="0087178B" w:rsidRPr="00CE57BE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CE57BE" w:rsidRPr="00CE57BE" w14:paraId="042E29EC" w14:textId="77777777" w:rsidTr="00166081">
        <w:tc>
          <w:tcPr>
            <w:tcW w:w="418" w:type="pct"/>
            <w:shd w:val="clear" w:color="auto" w:fill="auto"/>
          </w:tcPr>
          <w:p w14:paraId="5AAD8C8C" w14:textId="77777777" w:rsidR="0087178B" w:rsidRPr="00CE57BE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4EF5ABD4" w14:textId="77777777" w:rsidR="0087178B" w:rsidRPr="00CE57BE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CE57BE">
              <w:rPr>
                <w:b/>
                <w:sz w:val="17"/>
                <w:szCs w:val="17"/>
                <w:u w:val="single"/>
              </w:rPr>
              <w:t>0*</w:t>
            </w:r>
            <w:r w:rsidR="0087178B" w:rsidRPr="00CE57BE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710" w:type="pct"/>
            <w:shd w:val="clear" w:color="auto" w:fill="auto"/>
          </w:tcPr>
          <w:p w14:paraId="41CDBD1B" w14:textId="77777777" w:rsidR="0087178B" w:rsidRPr="00CE57BE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0CDC8D87" w14:textId="77777777" w:rsidR="0087178B" w:rsidRPr="00CE57BE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CE57BE" w:rsidRPr="00CE57BE" w14:paraId="3D90FE08" w14:textId="77777777" w:rsidTr="00166081">
        <w:tc>
          <w:tcPr>
            <w:tcW w:w="418" w:type="pct"/>
            <w:shd w:val="clear" w:color="auto" w:fill="auto"/>
          </w:tcPr>
          <w:p w14:paraId="7A0AE6D9" w14:textId="77777777" w:rsidR="009A4C2B" w:rsidRPr="00CE57BE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0F4701CE" w14:textId="77777777" w:rsidR="009A4C2B" w:rsidRPr="00CE57BE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 w:rsidRPr="00CE57BE"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710" w:type="pct"/>
            <w:shd w:val="clear" w:color="auto" w:fill="auto"/>
          </w:tcPr>
          <w:p w14:paraId="321CEFC3" w14:textId="77777777" w:rsidR="009A4C2B" w:rsidRPr="00CE57BE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1B26E0F6" w14:textId="77777777" w:rsidR="009A4C2B" w:rsidRPr="00CE57BE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4E4A64" w:rsidRPr="00CE57BE" w14:paraId="0CCDF667" w14:textId="77777777" w:rsidTr="00166081">
        <w:tc>
          <w:tcPr>
            <w:tcW w:w="418" w:type="pct"/>
            <w:shd w:val="clear" w:color="auto" w:fill="auto"/>
          </w:tcPr>
          <w:p w14:paraId="7E6E4960" w14:textId="77777777" w:rsidR="004E4A64" w:rsidRPr="00CE57BE" w:rsidRDefault="004E4A64" w:rsidP="004E4A64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6801EB39" w14:textId="1E72974B" w:rsidR="004E4A64" w:rsidRPr="00CE57BE" w:rsidRDefault="004E4A64" w:rsidP="004E4A64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710" w:type="pct"/>
            <w:shd w:val="clear" w:color="auto" w:fill="auto"/>
          </w:tcPr>
          <w:p w14:paraId="2CA9D395" w14:textId="77777777" w:rsidR="004E4A64" w:rsidRPr="00CE57BE" w:rsidRDefault="004E4A64" w:rsidP="004E4A64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0A26C7DC" w14:textId="77777777" w:rsidR="004E4A64" w:rsidRPr="00CE57BE" w:rsidRDefault="004E4A64" w:rsidP="004E4A64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CE57BE" w:rsidRPr="00CE57BE" w14:paraId="5CC4BB97" w14:textId="77777777" w:rsidTr="0087178B">
        <w:tc>
          <w:tcPr>
            <w:tcW w:w="418" w:type="pct"/>
            <w:shd w:val="clear" w:color="auto" w:fill="D6E3BC" w:themeFill="accent3" w:themeFillTint="66"/>
          </w:tcPr>
          <w:p w14:paraId="547278BA" w14:textId="77777777" w:rsidR="003271D3" w:rsidRPr="00CE57BE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5"/>
            <w:shd w:val="clear" w:color="auto" w:fill="D6E3BC" w:themeFill="accent3" w:themeFillTint="66"/>
          </w:tcPr>
          <w:p w14:paraId="468E50F6" w14:textId="77777777" w:rsidR="003271D3" w:rsidRPr="00CE57BE" w:rsidRDefault="00166081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SUMMER</w:t>
            </w:r>
            <w:r w:rsidR="003271D3" w:rsidRPr="00CE57BE">
              <w:rPr>
                <w:b/>
                <w:sz w:val="26"/>
                <w:szCs w:val="26"/>
              </w:rPr>
              <w:t xml:space="preserve"> </w:t>
            </w:r>
            <w:r w:rsidR="003271D3" w:rsidRPr="00CE57BE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CE57BE" w:rsidRPr="00CE57BE" w14:paraId="491A1AAA" w14:textId="77777777" w:rsidTr="00166081">
        <w:tc>
          <w:tcPr>
            <w:tcW w:w="418" w:type="pct"/>
            <w:shd w:val="clear" w:color="auto" w:fill="D6E3BC" w:themeFill="accent3" w:themeFillTint="66"/>
          </w:tcPr>
          <w:p w14:paraId="025D81FA" w14:textId="77777777" w:rsidR="003271D3" w:rsidRPr="00CE57BE" w:rsidRDefault="003271D3" w:rsidP="00AD39E9">
            <w:pPr>
              <w:jc w:val="center"/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Complete</w:t>
            </w:r>
          </w:p>
        </w:tc>
        <w:tc>
          <w:tcPr>
            <w:tcW w:w="372" w:type="pct"/>
            <w:shd w:val="clear" w:color="auto" w:fill="D6E3BC" w:themeFill="accent3" w:themeFillTint="66"/>
          </w:tcPr>
          <w:p w14:paraId="584FF96F" w14:textId="77777777" w:rsidR="003271D3" w:rsidRPr="00CE57BE" w:rsidRDefault="003271D3" w:rsidP="00CB0947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Term</w:t>
            </w:r>
            <w:r w:rsidR="00BF39AA" w:rsidRPr="00CE57BE">
              <w:rPr>
                <w:sz w:val="16"/>
                <w:szCs w:val="18"/>
              </w:rPr>
              <w:t>(s) Offered</w:t>
            </w:r>
          </w:p>
        </w:tc>
        <w:tc>
          <w:tcPr>
            <w:tcW w:w="710" w:type="pct"/>
            <w:shd w:val="clear" w:color="auto" w:fill="D6E3BC" w:themeFill="accent3" w:themeFillTint="66"/>
          </w:tcPr>
          <w:p w14:paraId="0F20F836" w14:textId="77777777" w:rsidR="003271D3" w:rsidRPr="00CE57BE" w:rsidRDefault="003271D3" w:rsidP="00CB0947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Course Number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7EDEF4C6" w14:textId="77777777" w:rsidR="003271D3" w:rsidRPr="00CE57BE" w:rsidRDefault="003271D3" w:rsidP="00957CF4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Course Title</w:t>
            </w:r>
          </w:p>
        </w:tc>
        <w:tc>
          <w:tcPr>
            <w:tcW w:w="1421" w:type="pct"/>
            <w:shd w:val="clear" w:color="auto" w:fill="D6E3BC" w:themeFill="accent3" w:themeFillTint="66"/>
          </w:tcPr>
          <w:p w14:paraId="4A6142DF" w14:textId="77777777" w:rsidR="003271D3" w:rsidRPr="00CE57BE" w:rsidRDefault="003271D3" w:rsidP="00957CF4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Prerequisites</w:t>
            </w:r>
          </w:p>
        </w:tc>
        <w:tc>
          <w:tcPr>
            <w:tcW w:w="369" w:type="pct"/>
            <w:shd w:val="clear" w:color="auto" w:fill="D6E3BC" w:themeFill="accent3" w:themeFillTint="66"/>
          </w:tcPr>
          <w:p w14:paraId="104F3111" w14:textId="77777777" w:rsidR="003271D3" w:rsidRPr="00CE57BE" w:rsidRDefault="003271D3" w:rsidP="00AD39E9">
            <w:pPr>
              <w:jc w:val="center"/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Credits</w:t>
            </w:r>
          </w:p>
        </w:tc>
      </w:tr>
      <w:tr w:rsidR="00532D8C" w:rsidRPr="00CE57BE" w14:paraId="18FF047C" w14:textId="77777777" w:rsidTr="00166081">
        <w:tc>
          <w:tcPr>
            <w:tcW w:w="418" w:type="pct"/>
          </w:tcPr>
          <w:p w14:paraId="097DBC29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pct"/>
          </w:tcPr>
          <w:p w14:paraId="37A8208D" w14:textId="77777777" w:rsidR="00532D8C" w:rsidRPr="00322B63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322B63">
              <w:rPr>
                <w:rFonts w:ascii="Calibri" w:eastAsia="Calibri" w:hAnsi="Calibri" w:cs="Arial"/>
                <w:sz w:val="17"/>
                <w:szCs w:val="17"/>
              </w:rPr>
              <w:t>S, F, SP</w:t>
            </w:r>
          </w:p>
          <w:p w14:paraId="47F588C7" w14:textId="77777777" w:rsidR="00532D8C" w:rsidRPr="00322B63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322B63">
              <w:rPr>
                <w:rFonts w:ascii="Calibri" w:eastAsia="Calibri" w:hAnsi="Calibri" w:cs="Arial"/>
                <w:sz w:val="17"/>
                <w:szCs w:val="17"/>
              </w:rPr>
              <w:t>S, F, SP</w:t>
            </w:r>
          </w:p>
        </w:tc>
        <w:tc>
          <w:tcPr>
            <w:tcW w:w="710" w:type="pct"/>
            <w:vAlign w:val="center"/>
          </w:tcPr>
          <w:p w14:paraId="318D260B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HUMA 1010 OR</w:t>
            </w:r>
          </w:p>
          <w:p w14:paraId="0EF92F1E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PHIL1110</w:t>
            </w:r>
          </w:p>
        </w:tc>
        <w:tc>
          <w:tcPr>
            <w:tcW w:w="1710" w:type="pct"/>
            <w:vAlign w:val="center"/>
          </w:tcPr>
          <w:p w14:paraId="08915171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Introduction to Humanities OR</w:t>
            </w:r>
          </w:p>
          <w:p w14:paraId="49EE10BA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Ethics</w:t>
            </w:r>
          </w:p>
        </w:tc>
        <w:tc>
          <w:tcPr>
            <w:tcW w:w="1421" w:type="pct"/>
            <w:vAlign w:val="center"/>
          </w:tcPr>
          <w:p w14:paraId="4D047DA5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369" w:type="pct"/>
            <w:vAlign w:val="center"/>
          </w:tcPr>
          <w:p w14:paraId="4055071F" w14:textId="77777777" w:rsidR="00532D8C" w:rsidRPr="00FE0FA5" w:rsidRDefault="00532D8C" w:rsidP="00532D8C">
            <w:pPr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3</w:t>
            </w:r>
          </w:p>
        </w:tc>
      </w:tr>
      <w:tr w:rsidR="00532D8C" w:rsidRPr="00CE57BE" w14:paraId="57AEAE82" w14:textId="77777777" w:rsidTr="00166081">
        <w:tc>
          <w:tcPr>
            <w:tcW w:w="418" w:type="pct"/>
          </w:tcPr>
          <w:p w14:paraId="0A5BC2D2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pct"/>
          </w:tcPr>
          <w:p w14:paraId="7D4DA77C" w14:textId="77777777" w:rsidR="00532D8C" w:rsidRPr="00322B63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322B63">
              <w:rPr>
                <w:rFonts w:ascii="Calibri" w:eastAsia="Calibri" w:hAnsi="Calibri" w:cs="Arial"/>
                <w:sz w:val="17"/>
                <w:szCs w:val="17"/>
              </w:rPr>
              <w:t>S, F, SP</w:t>
            </w:r>
          </w:p>
        </w:tc>
        <w:tc>
          <w:tcPr>
            <w:tcW w:w="710" w:type="pct"/>
            <w:vAlign w:val="center"/>
          </w:tcPr>
          <w:p w14:paraId="271F3EE7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COMM 1010</w:t>
            </w:r>
          </w:p>
        </w:tc>
        <w:tc>
          <w:tcPr>
            <w:tcW w:w="1710" w:type="pct"/>
            <w:vAlign w:val="center"/>
          </w:tcPr>
          <w:p w14:paraId="74BCEB52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Speech</w:t>
            </w:r>
          </w:p>
        </w:tc>
        <w:tc>
          <w:tcPr>
            <w:tcW w:w="1421" w:type="pct"/>
            <w:vAlign w:val="center"/>
          </w:tcPr>
          <w:p w14:paraId="0E9CACF7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</w:p>
        </w:tc>
        <w:tc>
          <w:tcPr>
            <w:tcW w:w="369" w:type="pct"/>
            <w:vAlign w:val="center"/>
          </w:tcPr>
          <w:p w14:paraId="2BA44318" w14:textId="77777777" w:rsidR="00532D8C" w:rsidRPr="00FE0FA5" w:rsidRDefault="00532D8C" w:rsidP="00532D8C">
            <w:pPr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3</w:t>
            </w:r>
          </w:p>
        </w:tc>
      </w:tr>
      <w:tr w:rsidR="00532D8C" w:rsidRPr="00CE57BE" w14:paraId="50DEFDE5" w14:textId="77777777" w:rsidTr="00166081">
        <w:tc>
          <w:tcPr>
            <w:tcW w:w="418" w:type="pct"/>
          </w:tcPr>
          <w:p w14:paraId="6369934E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pct"/>
          </w:tcPr>
          <w:p w14:paraId="64450E9F" w14:textId="77777777" w:rsidR="00532D8C" w:rsidRPr="00322B63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322B63">
              <w:rPr>
                <w:rFonts w:ascii="Calibri" w:eastAsia="Calibri" w:hAnsi="Calibri" w:cs="Arial"/>
                <w:sz w:val="17"/>
                <w:szCs w:val="17"/>
              </w:rPr>
              <w:t>S, F, SP</w:t>
            </w:r>
          </w:p>
        </w:tc>
        <w:tc>
          <w:tcPr>
            <w:tcW w:w="710" w:type="pct"/>
            <w:vAlign w:val="center"/>
          </w:tcPr>
          <w:p w14:paraId="484ECA32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ENGL 1010</w:t>
            </w:r>
          </w:p>
        </w:tc>
        <w:tc>
          <w:tcPr>
            <w:tcW w:w="1710" w:type="pct"/>
            <w:vAlign w:val="center"/>
          </w:tcPr>
          <w:p w14:paraId="11AFB13D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English Composition I</w:t>
            </w:r>
          </w:p>
        </w:tc>
        <w:tc>
          <w:tcPr>
            <w:tcW w:w="1421" w:type="pct"/>
            <w:vAlign w:val="center"/>
          </w:tcPr>
          <w:p w14:paraId="1C2F392B" w14:textId="77777777" w:rsidR="00532D8C" w:rsidRPr="00FE0FA5" w:rsidRDefault="00532D8C" w:rsidP="00532D8C">
            <w:pPr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ENGL 0040 *</w:t>
            </w:r>
          </w:p>
        </w:tc>
        <w:tc>
          <w:tcPr>
            <w:tcW w:w="369" w:type="pct"/>
            <w:vAlign w:val="center"/>
          </w:tcPr>
          <w:p w14:paraId="5AB0EF73" w14:textId="77777777" w:rsidR="00532D8C" w:rsidRPr="00FE0FA5" w:rsidRDefault="00532D8C" w:rsidP="00532D8C">
            <w:pPr>
              <w:jc w:val="center"/>
              <w:rPr>
                <w:rFonts w:ascii="Calibri" w:eastAsia="Calibri" w:hAnsi="Calibri" w:cs="Arial"/>
                <w:sz w:val="17"/>
                <w:szCs w:val="17"/>
              </w:rPr>
            </w:pPr>
            <w:r w:rsidRPr="00FE0FA5">
              <w:rPr>
                <w:rFonts w:ascii="Calibri" w:eastAsia="Calibri" w:hAnsi="Calibri" w:cs="Arial"/>
                <w:sz w:val="17"/>
                <w:szCs w:val="17"/>
              </w:rPr>
              <w:t>3</w:t>
            </w:r>
          </w:p>
        </w:tc>
      </w:tr>
      <w:tr w:rsidR="00CE57BE" w:rsidRPr="00CE57BE" w14:paraId="2865DA9B" w14:textId="77777777" w:rsidTr="00166081">
        <w:tc>
          <w:tcPr>
            <w:tcW w:w="418" w:type="pct"/>
            <w:shd w:val="clear" w:color="auto" w:fill="D6E3BC" w:themeFill="accent3" w:themeFillTint="66"/>
          </w:tcPr>
          <w:p w14:paraId="15BF2258" w14:textId="77777777" w:rsidR="003271D3" w:rsidRPr="00CE57BE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D6E3BC" w:themeFill="accent3" w:themeFillTint="66"/>
          </w:tcPr>
          <w:p w14:paraId="60954FE0" w14:textId="77777777" w:rsidR="003271D3" w:rsidRPr="00CE57BE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D6E3BC" w:themeFill="accent3" w:themeFillTint="66"/>
          </w:tcPr>
          <w:p w14:paraId="5B263045" w14:textId="77777777" w:rsidR="003271D3" w:rsidRPr="00CE57BE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E57BE">
              <w:rPr>
                <w:b/>
                <w:sz w:val="16"/>
                <w:szCs w:val="16"/>
              </w:rPr>
              <w:t>^</w:t>
            </w:r>
            <w:r w:rsidR="00CD6A74" w:rsidRPr="00CE57BE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6316B67C" w14:textId="77777777" w:rsidR="003271D3" w:rsidRPr="00CE57BE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21" w:type="pct"/>
            <w:shd w:val="clear" w:color="auto" w:fill="D6E3BC" w:themeFill="accent3" w:themeFillTint="66"/>
          </w:tcPr>
          <w:p w14:paraId="796390B4" w14:textId="77777777" w:rsidR="003271D3" w:rsidRPr="00CE57BE" w:rsidRDefault="003271D3" w:rsidP="00CB0947">
            <w:pPr>
              <w:jc w:val="right"/>
              <w:rPr>
                <w:sz w:val="18"/>
                <w:szCs w:val="18"/>
              </w:rPr>
            </w:pPr>
            <w:r w:rsidRPr="00CE57BE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69" w:type="pct"/>
            <w:shd w:val="clear" w:color="auto" w:fill="D6E3BC" w:themeFill="accent3" w:themeFillTint="66"/>
          </w:tcPr>
          <w:p w14:paraId="7BB34B8A" w14:textId="77777777" w:rsidR="003271D3" w:rsidRPr="00CE57BE" w:rsidRDefault="00166081" w:rsidP="00CF2D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</w:tbl>
    <w:p w14:paraId="66802E52" w14:textId="77777777" w:rsidR="00B738B0" w:rsidRPr="00CF2DDF" w:rsidRDefault="00B738B0" w:rsidP="00CB0947">
      <w:pPr>
        <w:jc w:val="center"/>
        <w:rPr>
          <w:sz w:val="6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2"/>
        <w:gridCol w:w="809"/>
        <w:gridCol w:w="1524"/>
        <w:gridCol w:w="3699"/>
        <w:gridCol w:w="3142"/>
        <w:gridCol w:w="714"/>
      </w:tblGrid>
      <w:tr w:rsidR="00CF2DDF" w:rsidRPr="00CE57BE" w14:paraId="0E02A9DE" w14:textId="77777777" w:rsidTr="00CF2DDF">
        <w:trPr>
          <w:trHeight w:val="20"/>
        </w:trPr>
        <w:tc>
          <w:tcPr>
            <w:tcW w:w="418" w:type="pct"/>
            <w:shd w:val="clear" w:color="auto" w:fill="D6E3BC" w:themeFill="accent3" w:themeFillTint="66"/>
          </w:tcPr>
          <w:p w14:paraId="5E7DDA9A" w14:textId="77777777" w:rsidR="00CF2DDF" w:rsidRPr="00CE57BE" w:rsidRDefault="00CF2DDF" w:rsidP="009E3615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5"/>
            <w:shd w:val="clear" w:color="auto" w:fill="D6E3BC" w:themeFill="accent3" w:themeFillTint="66"/>
          </w:tcPr>
          <w:p w14:paraId="1D38257B" w14:textId="77777777" w:rsidR="00CF2DDF" w:rsidRPr="00CE57BE" w:rsidRDefault="00166081" w:rsidP="009E3615">
            <w:pPr>
              <w:tabs>
                <w:tab w:val="right" w:pos="1080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FALL                                                                                                                                         YEAR ONE</w:t>
            </w:r>
          </w:p>
        </w:tc>
      </w:tr>
      <w:tr w:rsidR="00CF2DDF" w:rsidRPr="00CE57BE" w14:paraId="489D9278" w14:textId="77777777" w:rsidTr="00CF2DDF">
        <w:trPr>
          <w:trHeight w:val="20"/>
        </w:trPr>
        <w:tc>
          <w:tcPr>
            <w:tcW w:w="418" w:type="pct"/>
            <w:shd w:val="clear" w:color="auto" w:fill="D6E3BC" w:themeFill="accent3" w:themeFillTint="66"/>
          </w:tcPr>
          <w:p w14:paraId="173B5662" w14:textId="77777777" w:rsidR="00CF2DDF" w:rsidRPr="00CE57BE" w:rsidRDefault="00CF2DDF" w:rsidP="009E3615">
            <w:pPr>
              <w:jc w:val="center"/>
              <w:rPr>
                <w:sz w:val="16"/>
              </w:rPr>
            </w:pPr>
            <w:r w:rsidRPr="00CE57BE">
              <w:rPr>
                <w:sz w:val="16"/>
              </w:rPr>
              <w:t>Complete</w:t>
            </w:r>
          </w:p>
        </w:tc>
        <w:tc>
          <w:tcPr>
            <w:tcW w:w="375" w:type="pct"/>
            <w:shd w:val="clear" w:color="auto" w:fill="D6E3BC" w:themeFill="accent3" w:themeFillTint="66"/>
          </w:tcPr>
          <w:p w14:paraId="5A6DB1EF" w14:textId="77777777" w:rsidR="00CF2DDF" w:rsidRPr="00CE57BE" w:rsidRDefault="00CF2DDF" w:rsidP="009E3615">
            <w:pPr>
              <w:rPr>
                <w:sz w:val="16"/>
              </w:rPr>
            </w:pPr>
            <w:r w:rsidRPr="00CE57BE">
              <w:rPr>
                <w:sz w:val="16"/>
                <w:szCs w:val="18"/>
              </w:rPr>
              <w:t>Term(s) Offered</w:t>
            </w:r>
          </w:p>
        </w:tc>
        <w:tc>
          <w:tcPr>
            <w:tcW w:w="706" w:type="pct"/>
            <w:shd w:val="clear" w:color="auto" w:fill="D6E3BC" w:themeFill="accent3" w:themeFillTint="66"/>
          </w:tcPr>
          <w:p w14:paraId="3D5010D7" w14:textId="77777777" w:rsidR="00CF2DDF" w:rsidRPr="00CE57BE" w:rsidRDefault="00CF2DDF" w:rsidP="009E3615">
            <w:pPr>
              <w:rPr>
                <w:sz w:val="16"/>
              </w:rPr>
            </w:pPr>
            <w:r w:rsidRPr="00CE57BE">
              <w:rPr>
                <w:sz w:val="16"/>
              </w:rPr>
              <w:t>Course Number</w:t>
            </w:r>
          </w:p>
        </w:tc>
        <w:tc>
          <w:tcPr>
            <w:tcW w:w="1714" w:type="pct"/>
            <w:shd w:val="clear" w:color="auto" w:fill="D6E3BC" w:themeFill="accent3" w:themeFillTint="66"/>
          </w:tcPr>
          <w:p w14:paraId="43A2DAFA" w14:textId="77777777" w:rsidR="00CF2DDF" w:rsidRPr="00CE57BE" w:rsidRDefault="00CF2DDF" w:rsidP="009E3615">
            <w:pPr>
              <w:rPr>
                <w:sz w:val="16"/>
              </w:rPr>
            </w:pPr>
            <w:r w:rsidRPr="00CE57BE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59B77E9D" w14:textId="77777777" w:rsidR="00CF2DDF" w:rsidRPr="00CE57BE" w:rsidRDefault="00CF2DDF" w:rsidP="009E3615">
            <w:pPr>
              <w:rPr>
                <w:sz w:val="16"/>
              </w:rPr>
            </w:pPr>
            <w:r w:rsidRPr="00CE57BE">
              <w:rPr>
                <w:sz w:val="16"/>
              </w:rPr>
              <w:t>Prerequisites</w:t>
            </w:r>
          </w:p>
        </w:tc>
        <w:tc>
          <w:tcPr>
            <w:tcW w:w="331" w:type="pct"/>
            <w:shd w:val="clear" w:color="auto" w:fill="D6E3BC" w:themeFill="accent3" w:themeFillTint="66"/>
          </w:tcPr>
          <w:p w14:paraId="6F81260C" w14:textId="77777777" w:rsidR="00CF2DDF" w:rsidRPr="00CE57BE" w:rsidRDefault="00CF2DDF" w:rsidP="009E3615">
            <w:pPr>
              <w:jc w:val="center"/>
              <w:rPr>
                <w:sz w:val="16"/>
              </w:rPr>
            </w:pPr>
            <w:r w:rsidRPr="00CE57BE">
              <w:rPr>
                <w:sz w:val="16"/>
              </w:rPr>
              <w:t>Credits</w:t>
            </w:r>
          </w:p>
        </w:tc>
      </w:tr>
      <w:tr w:rsidR="00532D8C" w:rsidRPr="00CE57BE" w14:paraId="1A0817D5" w14:textId="77777777" w:rsidTr="00CF2DDF">
        <w:trPr>
          <w:trHeight w:val="485"/>
        </w:trPr>
        <w:tc>
          <w:tcPr>
            <w:tcW w:w="418" w:type="pct"/>
          </w:tcPr>
          <w:p w14:paraId="6008E606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506D6B9D" w14:textId="77777777" w:rsidR="00532D8C" w:rsidRPr="00322B63" w:rsidRDefault="00532D8C" w:rsidP="00532D8C">
            <w:pPr>
              <w:rPr>
                <w:rFonts w:cs="Arial"/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06" w:type="pct"/>
            <w:vAlign w:val="center"/>
          </w:tcPr>
          <w:p w14:paraId="10C65468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CRMJ1050</w:t>
            </w:r>
          </w:p>
        </w:tc>
        <w:tc>
          <w:tcPr>
            <w:tcW w:w="1714" w:type="pct"/>
            <w:vAlign w:val="center"/>
          </w:tcPr>
          <w:p w14:paraId="23A0E29D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theme="minorHAnsi"/>
                <w:sz w:val="16"/>
                <w:szCs w:val="16"/>
              </w:rPr>
              <w:t>Criminal and Constitutional Law</w:t>
            </w:r>
          </w:p>
        </w:tc>
        <w:tc>
          <w:tcPr>
            <w:tcW w:w="1456" w:type="pct"/>
            <w:vAlign w:val="center"/>
          </w:tcPr>
          <w:p w14:paraId="6E2269CA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331" w:type="pct"/>
            <w:vAlign w:val="center"/>
          </w:tcPr>
          <w:p w14:paraId="39415289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4</w:t>
            </w:r>
          </w:p>
        </w:tc>
      </w:tr>
      <w:tr w:rsidR="00532D8C" w:rsidRPr="00CE57BE" w14:paraId="63E69180" w14:textId="77777777" w:rsidTr="00CF2DDF">
        <w:trPr>
          <w:trHeight w:val="485"/>
        </w:trPr>
        <w:tc>
          <w:tcPr>
            <w:tcW w:w="418" w:type="pct"/>
          </w:tcPr>
          <w:p w14:paraId="4386F37C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2B37C33A" w14:textId="77777777" w:rsidR="00532D8C" w:rsidRPr="00322B63" w:rsidRDefault="00532D8C" w:rsidP="00532D8C">
            <w:pPr>
              <w:rPr>
                <w:rFonts w:cs="Arial"/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06" w:type="pct"/>
            <w:vAlign w:val="center"/>
          </w:tcPr>
          <w:p w14:paraId="1549401F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CRMJ2010</w:t>
            </w:r>
          </w:p>
        </w:tc>
        <w:tc>
          <w:tcPr>
            <w:tcW w:w="1714" w:type="pct"/>
            <w:vAlign w:val="center"/>
          </w:tcPr>
          <w:p w14:paraId="362D93A5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Criminology</w:t>
            </w:r>
          </w:p>
        </w:tc>
        <w:tc>
          <w:tcPr>
            <w:tcW w:w="1456" w:type="pct"/>
            <w:vAlign w:val="center"/>
          </w:tcPr>
          <w:p w14:paraId="0D85E521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331" w:type="pct"/>
            <w:vAlign w:val="center"/>
          </w:tcPr>
          <w:p w14:paraId="64B3E1B4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3EE6B317" w14:textId="77777777" w:rsidTr="00CF2DDF">
        <w:trPr>
          <w:trHeight w:val="20"/>
        </w:trPr>
        <w:tc>
          <w:tcPr>
            <w:tcW w:w="418" w:type="pct"/>
          </w:tcPr>
          <w:p w14:paraId="1F68D6E9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14096258" w14:textId="77777777" w:rsidR="00532D8C" w:rsidRPr="00322B63" w:rsidRDefault="00532D8C" w:rsidP="00532D8C">
            <w:pPr>
              <w:rPr>
                <w:rFonts w:cs="Arial"/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06" w:type="pct"/>
            <w:vAlign w:val="center"/>
          </w:tcPr>
          <w:p w14:paraId="470E7833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PSYC 1010</w:t>
            </w:r>
          </w:p>
        </w:tc>
        <w:tc>
          <w:tcPr>
            <w:tcW w:w="1714" w:type="pct"/>
            <w:vAlign w:val="center"/>
          </w:tcPr>
          <w:p w14:paraId="11261924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Introduction to Psychology</w:t>
            </w:r>
          </w:p>
        </w:tc>
        <w:tc>
          <w:tcPr>
            <w:tcW w:w="1456" w:type="pct"/>
            <w:vAlign w:val="center"/>
          </w:tcPr>
          <w:p w14:paraId="7D9F4108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331" w:type="pct"/>
            <w:vAlign w:val="center"/>
          </w:tcPr>
          <w:p w14:paraId="618ED0A2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46D8E877" w14:textId="77777777" w:rsidTr="00CF2DDF">
        <w:tc>
          <w:tcPr>
            <w:tcW w:w="418" w:type="pct"/>
          </w:tcPr>
          <w:p w14:paraId="337143D6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1B44315A" w14:textId="77777777" w:rsidR="00532D8C" w:rsidRPr="00322B63" w:rsidRDefault="00532D8C" w:rsidP="00532D8C">
            <w:pPr>
              <w:rPr>
                <w:rFonts w:cs="Arial"/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06" w:type="pct"/>
            <w:vAlign w:val="center"/>
          </w:tcPr>
          <w:p w14:paraId="2225FD8C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STAT 1010</w:t>
            </w:r>
          </w:p>
        </w:tc>
        <w:tc>
          <w:tcPr>
            <w:tcW w:w="1714" w:type="pct"/>
            <w:vAlign w:val="center"/>
          </w:tcPr>
          <w:p w14:paraId="267CB203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Probability and Statistics</w:t>
            </w:r>
          </w:p>
        </w:tc>
        <w:tc>
          <w:tcPr>
            <w:tcW w:w="1456" w:type="pct"/>
            <w:vAlign w:val="center"/>
          </w:tcPr>
          <w:p w14:paraId="18C5E1E0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MATH 0084 or STAT 0086 (m) *</w:t>
            </w:r>
          </w:p>
        </w:tc>
        <w:tc>
          <w:tcPr>
            <w:tcW w:w="331" w:type="pct"/>
            <w:vAlign w:val="center"/>
          </w:tcPr>
          <w:p w14:paraId="7A771E78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CF2DDF" w:rsidRPr="00CE57BE" w14:paraId="41DBC54C" w14:textId="77777777" w:rsidTr="00CF2DDF">
        <w:trPr>
          <w:trHeight w:val="20"/>
        </w:trPr>
        <w:tc>
          <w:tcPr>
            <w:tcW w:w="418" w:type="pct"/>
            <w:shd w:val="clear" w:color="auto" w:fill="D6E3BC" w:themeFill="accent3" w:themeFillTint="66"/>
          </w:tcPr>
          <w:p w14:paraId="0A5AF546" w14:textId="77777777" w:rsidR="00CF2DDF" w:rsidRPr="00CE57BE" w:rsidRDefault="00CF2DDF" w:rsidP="00CF2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D6E3BC" w:themeFill="accent3" w:themeFillTint="66"/>
          </w:tcPr>
          <w:p w14:paraId="5E804250" w14:textId="77777777" w:rsidR="00CF2DDF" w:rsidRPr="00CE57BE" w:rsidRDefault="00CF2DDF" w:rsidP="00CF2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D6E3BC" w:themeFill="accent3" w:themeFillTint="66"/>
          </w:tcPr>
          <w:p w14:paraId="797CE6A1" w14:textId="77777777" w:rsidR="00CF2DDF" w:rsidRPr="00CE57BE" w:rsidRDefault="00CF2DDF" w:rsidP="00CF2DDF">
            <w:pPr>
              <w:jc w:val="center"/>
              <w:rPr>
                <w:sz w:val="18"/>
                <w:szCs w:val="18"/>
              </w:rPr>
            </w:pPr>
            <w:r w:rsidRPr="00CE57BE"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714" w:type="pct"/>
            <w:shd w:val="clear" w:color="auto" w:fill="D6E3BC" w:themeFill="accent3" w:themeFillTint="66"/>
          </w:tcPr>
          <w:p w14:paraId="47A89A16" w14:textId="77777777" w:rsidR="00CF2DDF" w:rsidRPr="00CE57BE" w:rsidRDefault="00CF2DDF" w:rsidP="00CF2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2A2C118A" w14:textId="77777777" w:rsidR="00CF2DDF" w:rsidRPr="00CE57BE" w:rsidRDefault="00CF2DDF" w:rsidP="00CF2DDF">
            <w:pPr>
              <w:jc w:val="right"/>
              <w:rPr>
                <w:sz w:val="18"/>
                <w:szCs w:val="18"/>
              </w:rPr>
            </w:pPr>
            <w:r w:rsidRPr="00CE57BE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1" w:type="pct"/>
            <w:shd w:val="clear" w:color="auto" w:fill="D6E3BC" w:themeFill="accent3" w:themeFillTint="66"/>
          </w:tcPr>
          <w:p w14:paraId="77A9A2E9" w14:textId="77777777" w:rsidR="00CF2DDF" w:rsidRPr="00CE57BE" w:rsidRDefault="00166081" w:rsidP="00CF2D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</w:tbl>
    <w:p w14:paraId="272CC9CE" w14:textId="77777777" w:rsidR="00CF2DDF" w:rsidRPr="00CF2DDF" w:rsidRDefault="00CF2DDF" w:rsidP="00CB0947">
      <w:pPr>
        <w:jc w:val="center"/>
        <w:rPr>
          <w:sz w:val="6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809"/>
        <w:gridCol w:w="1530"/>
        <w:gridCol w:w="3690"/>
        <w:gridCol w:w="3142"/>
        <w:gridCol w:w="723"/>
      </w:tblGrid>
      <w:tr w:rsidR="00CE57BE" w:rsidRPr="00CE57BE" w14:paraId="5BA4AF59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7C46AB77" w14:textId="77777777" w:rsidR="003271D3" w:rsidRPr="00CE57BE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3E2CE6F2" w14:textId="77777777" w:rsidR="003271D3" w:rsidRPr="00CE57BE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CE57BE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 w:rsidRPr="00CE57BE">
              <w:rPr>
                <w:b/>
                <w:sz w:val="26"/>
                <w:szCs w:val="26"/>
              </w:rPr>
              <w:t xml:space="preserve">      </w:t>
            </w:r>
            <w:r w:rsidRPr="00CE57BE">
              <w:rPr>
                <w:b/>
                <w:sz w:val="26"/>
                <w:szCs w:val="26"/>
              </w:rPr>
              <w:t xml:space="preserve"> YEAR</w:t>
            </w:r>
            <w:r w:rsidR="00AF339E" w:rsidRPr="00CE57BE">
              <w:rPr>
                <w:b/>
                <w:sz w:val="26"/>
                <w:szCs w:val="26"/>
              </w:rPr>
              <w:t xml:space="preserve"> ONE</w:t>
            </w:r>
            <w:r w:rsidRPr="00CE57BE">
              <w:rPr>
                <w:b/>
                <w:sz w:val="26"/>
                <w:szCs w:val="26"/>
              </w:rPr>
              <w:t xml:space="preserve"> </w:t>
            </w:r>
            <w:r w:rsidRPr="00CE57BE">
              <w:rPr>
                <w:sz w:val="26"/>
                <w:szCs w:val="26"/>
              </w:rPr>
              <w:tab/>
            </w:r>
          </w:p>
        </w:tc>
      </w:tr>
      <w:tr w:rsidR="00CE57BE" w:rsidRPr="00CE57BE" w14:paraId="0D9B0BEA" w14:textId="77777777" w:rsidTr="00CF2DDF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7E7D694" w14:textId="77777777" w:rsidR="003271D3" w:rsidRPr="00CE57BE" w:rsidRDefault="003271D3" w:rsidP="008328D6">
            <w:pPr>
              <w:jc w:val="center"/>
              <w:rPr>
                <w:sz w:val="16"/>
              </w:rPr>
            </w:pPr>
            <w:r w:rsidRPr="00CE57BE">
              <w:rPr>
                <w:sz w:val="16"/>
              </w:rPr>
              <w:t>Complete</w:t>
            </w:r>
          </w:p>
        </w:tc>
        <w:tc>
          <w:tcPr>
            <w:tcW w:w="375" w:type="pct"/>
            <w:shd w:val="clear" w:color="auto" w:fill="D6E3BC" w:themeFill="accent3" w:themeFillTint="66"/>
          </w:tcPr>
          <w:p w14:paraId="741FBF28" w14:textId="77777777" w:rsidR="003271D3" w:rsidRPr="00CE57BE" w:rsidRDefault="00BF39AA" w:rsidP="008328D6">
            <w:pPr>
              <w:rPr>
                <w:sz w:val="16"/>
              </w:rPr>
            </w:pPr>
            <w:r w:rsidRPr="00CE57BE">
              <w:rPr>
                <w:sz w:val="16"/>
                <w:szCs w:val="18"/>
              </w:rPr>
              <w:t>Term(s) Offered</w:t>
            </w:r>
          </w:p>
        </w:tc>
        <w:tc>
          <w:tcPr>
            <w:tcW w:w="709" w:type="pct"/>
            <w:shd w:val="clear" w:color="auto" w:fill="D6E3BC" w:themeFill="accent3" w:themeFillTint="66"/>
          </w:tcPr>
          <w:p w14:paraId="00F5681B" w14:textId="77777777" w:rsidR="003271D3" w:rsidRPr="00CE57BE" w:rsidRDefault="003271D3" w:rsidP="008328D6">
            <w:pPr>
              <w:rPr>
                <w:sz w:val="16"/>
              </w:rPr>
            </w:pPr>
            <w:r w:rsidRPr="00CE57BE">
              <w:rPr>
                <w:sz w:val="16"/>
              </w:rPr>
              <w:t>Course Number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61A78FF9" w14:textId="77777777" w:rsidR="003271D3" w:rsidRPr="00CE57BE" w:rsidRDefault="003271D3" w:rsidP="009A4C2B">
            <w:pPr>
              <w:rPr>
                <w:sz w:val="16"/>
              </w:rPr>
            </w:pPr>
            <w:r w:rsidRPr="00CE57BE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744B3E30" w14:textId="77777777" w:rsidR="003271D3" w:rsidRPr="00CE57BE" w:rsidRDefault="003271D3" w:rsidP="009A4C2B">
            <w:pPr>
              <w:rPr>
                <w:sz w:val="16"/>
              </w:rPr>
            </w:pPr>
            <w:r w:rsidRPr="00CE57BE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059DB0FA" w14:textId="77777777" w:rsidR="003271D3" w:rsidRPr="00CE57BE" w:rsidRDefault="003271D3" w:rsidP="008328D6">
            <w:pPr>
              <w:jc w:val="center"/>
              <w:rPr>
                <w:sz w:val="16"/>
              </w:rPr>
            </w:pPr>
            <w:r w:rsidRPr="00CE57BE">
              <w:rPr>
                <w:sz w:val="16"/>
              </w:rPr>
              <w:t>Credits</w:t>
            </w:r>
          </w:p>
        </w:tc>
      </w:tr>
      <w:tr w:rsidR="00532D8C" w:rsidRPr="00CE57BE" w14:paraId="35D476FB" w14:textId="77777777" w:rsidTr="00CF2DDF">
        <w:trPr>
          <w:trHeight w:val="485"/>
        </w:trPr>
        <w:tc>
          <w:tcPr>
            <w:tcW w:w="415" w:type="pct"/>
          </w:tcPr>
          <w:p w14:paraId="1024C01D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6CEAE389" w14:textId="77777777" w:rsidR="00532D8C" w:rsidRPr="00322B63" w:rsidRDefault="00532D8C" w:rsidP="00532D8C">
            <w:pPr>
              <w:rPr>
                <w:rFonts w:cs="Arial"/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S, F, SP</w:t>
            </w:r>
          </w:p>
          <w:p w14:paraId="0A27F828" w14:textId="77777777" w:rsidR="00532D8C" w:rsidRPr="00322B63" w:rsidRDefault="00532D8C" w:rsidP="00532D8C">
            <w:pPr>
              <w:rPr>
                <w:rFonts w:cs="Arial"/>
                <w:sz w:val="17"/>
                <w:szCs w:val="17"/>
                <w:highlight w:val="yellow"/>
              </w:rPr>
            </w:pPr>
            <w:r w:rsidRPr="00322B63"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09" w:type="pct"/>
            <w:vAlign w:val="center"/>
          </w:tcPr>
          <w:p w14:paraId="3A67D3E6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b/>
                <w:sz w:val="17"/>
                <w:szCs w:val="17"/>
              </w:rPr>
              <w:t>BIOL 1101 ^</w:t>
            </w:r>
            <w:r w:rsidRPr="00CE57BE">
              <w:rPr>
                <w:rFonts w:cs="Arial"/>
                <w:sz w:val="17"/>
                <w:szCs w:val="17"/>
              </w:rPr>
              <w:t xml:space="preserve"> or</w:t>
            </w:r>
          </w:p>
          <w:p w14:paraId="3C38EF54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PSYC 2170</w:t>
            </w:r>
          </w:p>
        </w:tc>
        <w:tc>
          <w:tcPr>
            <w:tcW w:w="1710" w:type="pct"/>
            <w:vAlign w:val="center"/>
          </w:tcPr>
          <w:p w14:paraId="6F423C0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Nutrition or</w:t>
            </w:r>
          </w:p>
          <w:p w14:paraId="5B051867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Forensic Psychology</w:t>
            </w:r>
          </w:p>
        </w:tc>
        <w:tc>
          <w:tcPr>
            <w:tcW w:w="1456" w:type="pct"/>
            <w:vAlign w:val="center"/>
          </w:tcPr>
          <w:p w14:paraId="6D861509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335" w:type="pct"/>
            <w:vAlign w:val="center"/>
          </w:tcPr>
          <w:p w14:paraId="4BE1F082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2</w:t>
            </w:r>
            <w:r>
              <w:rPr>
                <w:rFonts w:cs="Arial"/>
                <w:sz w:val="17"/>
                <w:szCs w:val="17"/>
              </w:rPr>
              <w:t>-</w:t>
            </w: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69B5A304" w14:textId="77777777" w:rsidTr="00CF2DDF">
        <w:trPr>
          <w:trHeight w:val="20"/>
        </w:trPr>
        <w:tc>
          <w:tcPr>
            <w:tcW w:w="415" w:type="pct"/>
          </w:tcPr>
          <w:p w14:paraId="32E54729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20E7D0C7" w14:textId="77777777" w:rsidR="00532D8C" w:rsidRPr="00130B7E" w:rsidRDefault="00532D8C" w:rsidP="00532D8C">
            <w:pPr>
              <w:rPr>
                <w:rFonts w:cs="Arial"/>
                <w:sz w:val="17"/>
                <w:szCs w:val="17"/>
              </w:rPr>
            </w:pPr>
            <w:r w:rsidRPr="00130B7E"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09" w:type="pct"/>
            <w:vAlign w:val="center"/>
          </w:tcPr>
          <w:p w14:paraId="784136CF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1090</w:t>
            </w:r>
          </w:p>
        </w:tc>
        <w:tc>
          <w:tcPr>
            <w:tcW w:w="1710" w:type="pct"/>
            <w:vAlign w:val="center"/>
          </w:tcPr>
          <w:p w14:paraId="78E09F34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Juvenile Delinquency</w:t>
            </w:r>
          </w:p>
        </w:tc>
        <w:tc>
          <w:tcPr>
            <w:tcW w:w="1456" w:type="pct"/>
            <w:vAlign w:val="center"/>
          </w:tcPr>
          <w:p w14:paraId="5C487F68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335" w:type="pct"/>
            <w:vAlign w:val="center"/>
          </w:tcPr>
          <w:p w14:paraId="644C99D0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4</w:t>
            </w:r>
          </w:p>
        </w:tc>
      </w:tr>
      <w:tr w:rsidR="00532D8C" w:rsidRPr="00CE57BE" w14:paraId="7B064F02" w14:textId="77777777" w:rsidTr="00CF2DDF">
        <w:trPr>
          <w:trHeight w:val="20"/>
        </w:trPr>
        <w:tc>
          <w:tcPr>
            <w:tcW w:w="415" w:type="pct"/>
            <w:shd w:val="clear" w:color="auto" w:fill="auto"/>
          </w:tcPr>
          <w:p w14:paraId="783BC437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</w:tcPr>
          <w:p w14:paraId="27E3642C" w14:textId="77777777" w:rsidR="00532D8C" w:rsidRPr="00130B7E" w:rsidRDefault="00532D8C" w:rsidP="00532D8C">
            <w:pPr>
              <w:rPr>
                <w:rFonts w:cs="Arial"/>
                <w:sz w:val="17"/>
                <w:szCs w:val="17"/>
              </w:rPr>
            </w:pPr>
            <w:r w:rsidRPr="00130B7E">
              <w:rPr>
                <w:rFonts w:cs="Arial"/>
                <w:sz w:val="17"/>
                <w:szCs w:val="17"/>
              </w:rPr>
              <w:t>F, SP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986BEEE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1150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1578D39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Success Skills for Criminal Justice Professionals</w:t>
            </w:r>
          </w:p>
        </w:tc>
        <w:tc>
          <w:tcPr>
            <w:tcW w:w="1456" w:type="pct"/>
            <w:shd w:val="clear" w:color="auto" w:fill="auto"/>
            <w:vAlign w:val="center"/>
          </w:tcPr>
          <w:p w14:paraId="36D1989A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1D81E12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1B7FF852" w14:textId="77777777" w:rsidTr="00CF2DDF">
        <w:trPr>
          <w:trHeight w:val="20"/>
        </w:trPr>
        <w:tc>
          <w:tcPr>
            <w:tcW w:w="415" w:type="pct"/>
            <w:shd w:val="clear" w:color="auto" w:fill="auto"/>
          </w:tcPr>
          <w:p w14:paraId="3C1201F4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75" w:type="pct"/>
            <w:shd w:val="clear" w:color="auto" w:fill="auto"/>
          </w:tcPr>
          <w:p w14:paraId="19E1BBCB" w14:textId="77777777" w:rsidR="00532D8C" w:rsidRPr="00322B63" w:rsidRDefault="00532D8C" w:rsidP="00532D8C">
            <w:pPr>
              <w:rPr>
                <w:rFonts w:cs="Arial"/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S, F, SP</w:t>
            </w:r>
          </w:p>
          <w:p w14:paraId="03EE1F89" w14:textId="77777777" w:rsidR="00532D8C" w:rsidRPr="00322B63" w:rsidRDefault="00532D8C" w:rsidP="00532D8C">
            <w:pPr>
              <w:rPr>
                <w:sz w:val="17"/>
                <w:szCs w:val="17"/>
              </w:rPr>
            </w:pPr>
            <w:r w:rsidRPr="00322B63"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09" w:type="pct"/>
            <w:shd w:val="clear" w:color="auto" w:fill="auto"/>
          </w:tcPr>
          <w:p w14:paraId="613C7481" w14:textId="77777777" w:rsidR="00532D8C" w:rsidRPr="00CE57BE" w:rsidRDefault="00532D8C" w:rsidP="00532D8C">
            <w:pPr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>SOCY 1010 or</w:t>
            </w:r>
          </w:p>
          <w:p w14:paraId="674E595E" w14:textId="77777777" w:rsidR="00532D8C" w:rsidRPr="00CE57BE" w:rsidRDefault="00532D8C" w:rsidP="00532D8C">
            <w:pPr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>SOCY 2010</w:t>
            </w:r>
          </w:p>
        </w:tc>
        <w:tc>
          <w:tcPr>
            <w:tcW w:w="1710" w:type="pct"/>
            <w:shd w:val="clear" w:color="auto" w:fill="auto"/>
          </w:tcPr>
          <w:p w14:paraId="43C7698D" w14:textId="77777777" w:rsidR="00532D8C" w:rsidRPr="00CE57BE" w:rsidRDefault="00532D8C" w:rsidP="00532D8C">
            <w:pPr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 xml:space="preserve">Introduction to Sociology OR </w:t>
            </w:r>
          </w:p>
          <w:p w14:paraId="54293078" w14:textId="77777777" w:rsidR="00532D8C" w:rsidRPr="00CE57BE" w:rsidRDefault="00532D8C" w:rsidP="00532D8C">
            <w:pPr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>Cultural Diversity and Racism</w:t>
            </w:r>
          </w:p>
        </w:tc>
        <w:tc>
          <w:tcPr>
            <w:tcW w:w="1456" w:type="pct"/>
            <w:shd w:val="clear" w:color="auto" w:fill="auto"/>
          </w:tcPr>
          <w:p w14:paraId="4B355B29" w14:textId="77777777" w:rsidR="00532D8C" w:rsidRPr="00CE57BE" w:rsidRDefault="00532D8C" w:rsidP="00532D8C">
            <w:pPr>
              <w:rPr>
                <w:sz w:val="17"/>
                <w:szCs w:val="17"/>
              </w:rPr>
            </w:pPr>
          </w:p>
        </w:tc>
        <w:tc>
          <w:tcPr>
            <w:tcW w:w="335" w:type="pct"/>
            <w:shd w:val="clear" w:color="auto" w:fill="auto"/>
          </w:tcPr>
          <w:p w14:paraId="58F71F7E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sz w:val="17"/>
                <w:szCs w:val="17"/>
              </w:rPr>
              <w:t>3</w:t>
            </w:r>
          </w:p>
        </w:tc>
      </w:tr>
      <w:tr w:rsidR="00CE57BE" w:rsidRPr="00CE57BE" w14:paraId="6F15921B" w14:textId="77777777" w:rsidTr="00CF2DDF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7662993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D6E3BC" w:themeFill="accent3" w:themeFillTint="66"/>
          </w:tcPr>
          <w:p w14:paraId="4555A054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D6E3BC" w:themeFill="accent3" w:themeFillTint="66"/>
          </w:tcPr>
          <w:p w14:paraId="00F48BA3" w14:textId="77777777" w:rsidR="003271D3" w:rsidRPr="00CE57BE" w:rsidRDefault="004D23E4" w:rsidP="008328D6">
            <w:pPr>
              <w:jc w:val="center"/>
              <w:rPr>
                <w:sz w:val="18"/>
                <w:szCs w:val="18"/>
              </w:rPr>
            </w:pPr>
            <w:r w:rsidRPr="00CE57BE">
              <w:rPr>
                <w:b/>
                <w:sz w:val="16"/>
                <w:szCs w:val="16"/>
                <w:u w:val="single"/>
              </w:rPr>
              <w:t>^</w:t>
            </w:r>
            <w:r w:rsidR="00ED7E21" w:rsidRPr="00CE57BE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409DACE1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7BFE0436" w14:textId="77777777" w:rsidR="003271D3" w:rsidRPr="00CE57BE" w:rsidRDefault="003271D3" w:rsidP="008328D6">
            <w:pPr>
              <w:jc w:val="right"/>
              <w:rPr>
                <w:sz w:val="18"/>
                <w:szCs w:val="18"/>
              </w:rPr>
            </w:pPr>
            <w:r w:rsidRPr="00CE57BE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AF47411" w14:textId="77777777" w:rsidR="003271D3" w:rsidRPr="00CE57BE" w:rsidRDefault="00CF2DDF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12-13</w:t>
            </w:r>
          </w:p>
        </w:tc>
      </w:tr>
      <w:tr w:rsidR="00CE57BE" w:rsidRPr="00CE57BE" w14:paraId="7DB5353D" w14:textId="77777777" w:rsidTr="00CF2DDF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2992FF29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4F6228" w:themeFill="accent3" w:themeFillShade="80"/>
          </w:tcPr>
          <w:p w14:paraId="07538A5C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4F6228" w:themeFill="accent3" w:themeFillShade="80"/>
          </w:tcPr>
          <w:p w14:paraId="2AEFA352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4F6228" w:themeFill="accent3" w:themeFillShade="80"/>
          </w:tcPr>
          <w:p w14:paraId="46594799" w14:textId="77777777" w:rsidR="003271D3" w:rsidRPr="00CE57BE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4F6228" w:themeFill="accent3" w:themeFillShade="80"/>
          </w:tcPr>
          <w:p w14:paraId="6A1C8502" w14:textId="77777777" w:rsidR="003271D3" w:rsidRPr="00CE57BE" w:rsidRDefault="003271D3" w:rsidP="008328D6">
            <w:pPr>
              <w:jc w:val="right"/>
              <w:rPr>
                <w:b/>
                <w:szCs w:val="18"/>
              </w:rPr>
            </w:pPr>
            <w:r w:rsidRPr="00CE57BE">
              <w:rPr>
                <w:b/>
                <w:szCs w:val="18"/>
              </w:rPr>
              <w:t>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6327820E" w14:textId="77777777" w:rsidR="00CF2DDF" w:rsidRPr="00CE57BE" w:rsidRDefault="00CF2DDF" w:rsidP="00473F2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34-35</w:t>
            </w:r>
          </w:p>
        </w:tc>
      </w:tr>
    </w:tbl>
    <w:p w14:paraId="2BC8636A" w14:textId="77777777" w:rsidR="0094726E" w:rsidRPr="00CE57BE" w:rsidRDefault="0094726E" w:rsidP="004D23E4">
      <w:pPr>
        <w:rPr>
          <w:rFonts w:ascii="Calibri" w:hAnsi="Calibri" w:cs="Calibri"/>
          <w:sz w:val="15"/>
          <w:szCs w:val="15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CE57BE" w:rsidRPr="00CE57BE" w14:paraId="40752309" w14:textId="77777777" w:rsidTr="001A6B12">
        <w:tc>
          <w:tcPr>
            <w:tcW w:w="415" w:type="pct"/>
            <w:shd w:val="clear" w:color="auto" w:fill="D6E3BC" w:themeFill="accent3" w:themeFillTint="66"/>
          </w:tcPr>
          <w:p w14:paraId="419AB5E5" w14:textId="77777777" w:rsidR="0094726E" w:rsidRPr="00CE57BE" w:rsidRDefault="0094726E" w:rsidP="001A6B12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6740EA9B" w14:textId="77777777" w:rsidR="0094726E" w:rsidRPr="00CE57BE" w:rsidRDefault="0094726E" w:rsidP="001A6B12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CE57BE">
              <w:rPr>
                <w:b/>
                <w:sz w:val="26"/>
                <w:szCs w:val="26"/>
              </w:rPr>
              <w:t>PROFICIENCY CREDITS GRANTED</w:t>
            </w:r>
            <w:r w:rsidRPr="00CE57BE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CE57BE" w:rsidRPr="00CE57BE" w14:paraId="5CE8E74C" w14:textId="77777777" w:rsidTr="001A6B12">
        <w:tc>
          <w:tcPr>
            <w:tcW w:w="415" w:type="pct"/>
            <w:shd w:val="clear" w:color="auto" w:fill="D6E3BC" w:themeFill="accent3" w:themeFillTint="66"/>
          </w:tcPr>
          <w:p w14:paraId="68CDEB3B" w14:textId="77777777" w:rsidR="0094726E" w:rsidRPr="00CE57BE" w:rsidRDefault="0094726E" w:rsidP="001A6B12">
            <w:pPr>
              <w:jc w:val="center"/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3EC623E7" w14:textId="77777777" w:rsidR="0094726E" w:rsidRPr="00CE57BE" w:rsidRDefault="0094726E" w:rsidP="001A6B12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525C3D38" w14:textId="77777777" w:rsidR="0094726E" w:rsidRPr="00CE57BE" w:rsidRDefault="0094726E" w:rsidP="001A6B12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7A56130" w14:textId="77777777" w:rsidR="0094726E" w:rsidRPr="00CE57BE" w:rsidRDefault="0094726E" w:rsidP="001A6B12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5E8E5217" w14:textId="77777777" w:rsidR="0094726E" w:rsidRPr="00CE57BE" w:rsidRDefault="0094726E" w:rsidP="001A6B12">
            <w:pPr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4F02C87" w14:textId="77777777" w:rsidR="0094726E" w:rsidRPr="00CE57BE" w:rsidRDefault="0094726E" w:rsidP="001A6B12">
            <w:pPr>
              <w:jc w:val="center"/>
              <w:rPr>
                <w:sz w:val="16"/>
                <w:szCs w:val="18"/>
              </w:rPr>
            </w:pPr>
            <w:r w:rsidRPr="00CE57BE">
              <w:rPr>
                <w:sz w:val="16"/>
                <w:szCs w:val="18"/>
              </w:rPr>
              <w:t>Credits</w:t>
            </w:r>
          </w:p>
        </w:tc>
      </w:tr>
      <w:tr w:rsidR="00532D8C" w:rsidRPr="00CE57BE" w14:paraId="5A8A185C" w14:textId="77777777" w:rsidTr="001A6B12">
        <w:tc>
          <w:tcPr>
            <w:tcW w:w="415" w:type="pct"/>
          </w:tcPr>
          <w:p w14:paraId="6DFE278C" w14:textId="77777777" w:rsidR="00532D8C" w:rsidRPr="00CE57BE" w:rsidRDefault="00532D8C" w:rsidP="00532D8C">
            <w:pPr>
              <w:jc w:val="center"/>
              <w:rPr>
                <w:b/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4A401700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58" w:type="pct"/>
            <w:vAlign w:val="center"/>
          </w:tcPr>
          <w:p w14:paraId="17BF3FA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1010</w:t>
            </w:r>
          </w:p>
        </w:tc>
        <w:tc>
          <w:tcPr>
            <w:tcW w:w="1745" w:type="pct"/>
            <w:vAlign w:val="center"/>
          </w:tcPr>
          <w:p w14:paraId="1EF8DB28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Introduction to Criminal Justice</w:t>
            </w:r>
          </w:p>
        </w:tc>
        <w:tc>
          <w:tcPr>
            <w:tcW w:w="1456" w:type="pct"/>
            <w:vAlign w:val="center"/>
          </w:tcPr>
          <w:p w14:paraId="4BFC54F0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2A535900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567C907B" w14:textId="77777777" w:rsidTr="001A6B12">
        <w:tc>
          <w:tcPr>
            <w:tcW w:w="415" w:type="pct"/>
          </w:tcPr>
          <w:p w14:paraId="7ED56692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5BCCF77B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58" w:type="pct"/>
            <w:vAlign w:val="center"/>
          </w:tcPr>
          <w:p w14:paraId="613F210B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1070</w:t>
            </w:r>
          </w:p>
        </w:tc>
        <w:tc>
          <w:tcPr>
            <w:tcW w:w="1745" w:type="pct"/>
            <w:vAlign w:val="center"/>
          </w:tcPr>
          <w:p w14:paraId="4DE38A66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Family Violence</w:t>
            </w:r>
          </w:p>
        </w:tc>
        <w:tc>
          <w:tcPr>
            <w:tcW w:w="1456" w:type="pct"/>
            <w:vAlign w:val="center"/>
          </w:tcPr>
          <w:p w14:paraId="2D41380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3A0E6D1C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0ECE8EBA" w14:textId="77777777" w:rsidTr="001A6B12">
        <w:tc>
          <w:tcPr>
            <w:tcW w:w="415" w:type="pct"/>
          </w:tcPr>
          <w:p w14:paraId="03BF9933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6864FD2F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58" w:type="pct"/>
            <w:vAlign w:val="center"/>
          </w:tcPr>
          <w:p w14:paraId="0551F51B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2230</w:t>
            </w:r>
          </w:p>
        </w:tc>
        <w:tc>
          <w:tcPr>
            <w:tcW w:w="1745" w:type="pct"/>
            <w:vAlign w:val="center"/>
          </w:tcPr>
          <w:p w14:paraId="3434B80B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Police Skills I</w:t>
            </w:r>
          </w:p>
        </w:tc>
        <w:tc>
          <w:tcPr>
            <w:tcW w:w="1456" w:type="pct"/>
            <w:vAlign w:val="center"/>
          </w:tcPr>
          <w:p w14:paraId="6585506A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466AEB38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4</w:t>
            </w:r>
          </w:p>
        </w:tc>
      </w:tr>
      <w:tr w:rsidR="00532D8C" w:rsidRPr="00CE57BE" w14:paraId="5B16150C" w14:textId="77777777" w:rsidTr="001A6B12">
        <w:tc>
          <w:tcPr>
            <w:tcW w:w="415" w:type="pct"/>
          </w:tcPr>
          <w:p w14:paraId="25461EB5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0E14D4E2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58" w:type="pct"/>
            <w:vAlign w:val="center"/>
          </w:tcPr>
          <w:p w14:paraId="50378E6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2250</w:t>
            </w:r>
          </w:p>
        </w:tc>
        <w:tc>
          <w:tcPr>
            <w:tcW w:w="1745" w:type="pct"/>
            <w:vAlign w:val="center"/>
          </w:tcPr>
          <w:p w14:paraId="7E5E2CD9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Firearms</w:t>
            </w:r>
          </w:p>
        </w:tc>
        <w:tc>
          <w:tcPr>
            <w:tcW w:w="1456" w:type="pct"/>
            <w:vAlign w:val="center"/>
          </w:tcPr>
          <w:p w14:paraId="7DEB8C9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507CB419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4</w:t>
            </w:r>
          </w:p>
        </w:tc>
      </w:tr>
      <w:tr w:rsidR="00532D8C" w:rsidRPr="00CE57BE" w14:paraId="2AAFED28" w14:textId="77777777" w:rsidTr="001A6B12">
        <w:tc>
          <w:tcPr>
            <w:tcW w:w="415" w:type="pct"/>
          </w:tcPr>
          <w:p w14:paraId="793251C3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1A778EF8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  <w:vAlign w:val="center"/>
          </w:tcPr>
          <w:p w14:paraId="77B46D9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1110</w:t>
            </w:r>
          </w:p>
        </w:tc>
        <w:tc>
          <w:tcPr>
            <w:tcW w:w="1745" w:type="pct"/>
            <w:vAlign w:val="center"/>
          </w:tcPr>
          <w:p w14:paraId="5FDC840E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Criminal Investigations I</w:t>
            </w:r>
          </w:p>
        </w:tc>
        <w:tc>
          <w:tcPr>
            <w:tcW w:w="1456" w:type="pct"/>
            <w:vAlign w:val="center"/>
          </w:tcPr>
          <w:p w14:paraId="29C2FD68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38803CF9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3A810D6E" w14:textId="77777777" w:rsidTr="001A6B12">
        <w:tc>
          <w:tcPr>
            <w:tcW w:w="415" w:type="pct"/>
          </w:tcPr>
          <w:p w14:paraId="3A29E30F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73F893E2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  <w:vAlign w:val="center"/>
          </w:tcPr>
          <w:p w14:paraId="224E3259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2210</w:t>
            </w:r>
          </w:p>
        </w:tc>
        <w:tc>
          <w:tcPr>
            <w:tcW w:w="1745" w:type="pct"/>
            <w:vAlign w:val="center"/>
          </w:tcPr>
          <w:p w14:paraId="2CEE53E1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Introduction to Police Ops &amp; Report Writing</w:t>
            </w:r>
          </w:p>
        </w:tc>
        <w:tc>
          <w:tcPr>
            <w:tcW w:w="1456" w:type="pct"/>
            <w:vAlign w:val="center"/>
          </w:tcPr>
          <w:p w14:paraId="4E14A685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0945169C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2B44D685" w14:textId="77777777" w:rsidTr="001A6B12">
        <w:tc>
          <w:tcPr>
            <w:tcW w:w="415" w:type="pct"/>
          </w:tcPr>
          <w:p w14:paraId="03ECF5A1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3497CB99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  <w:vAlign w:val="center"/>
          </w:tcPr>
          <w:p w14:paraId="3E6A8992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2090</w:t>
            </w:r>
          </w:p>
        </w:tc>
        <w:tc>
          <w:tcPr>
            <w:tcW w:w="1745" w:type="pct"/>
            <w:vAlign w:val="center"/>
          </w:tcPr>
          <w:p w14:paraId="182C697A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Defensive Tactics</w:t>
            </w:r>
          </w:p>
        </w:tc>
        <w:tc>
          <w:tcPr>
            <w:tcW w:w="1456" w:type="pct"/>
            <w:vAlign w:val="center"/>
          </w:tcPr>
          <w:p w14:paraId="7AD73313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2CCF643A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2</w:t>
            </w:r>
          </w:p>
        </w:tc>
      </w:tr>
      <w:tr w:rsidR="00532D8C" w:rsidRPr="00CE57BE" w14:paraId="160A75F3" w14:textId="77777777" w:rsidTr="001A6B12">
        <w:tc>
          <w:tcPr>
            <w:tcW w:w="415" w:type="pct"/>
          </w:tcPr>
          <w:p w14:paraId="0AE670CE" w14:textId="77777777" w:rsidR="00532D8C" w:rsidRPr="00CE57BE" w:rsidRDefault="00532D8C" w:rsidP="00532D8C">
            <w:pPr>
              <w:jc w:val="center"/>
              <w:rPr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45824310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  <w:vAlign w:val="center"/>
          </w:tcPr>
          <w:p w14:paraId="31538771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2170</w:t>
            </w:r>
          </w:p>
        </w:tc>
        <w:tc>
          <w:tcPr>
            <w:tcW w:w="1745" w:type="pct"/>
            <w:vAlign w:val="center"/>
          </w:tcPr>
          <w:p w14:paraId="6C7FD097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Terrorism &amp; Homeland Security</w:t>
            </w:r>
          </w:p>
        </w:tc>
        <w:tc>
          <w:tcPr>
            <w:tcW w:w="1456" w:type="pct"/>
            <w:vAlign w:val="center"/>
          </w:tcPr>
          <w:p w14:paraId="7E722930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7CA30BD9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3</w:t>
            </w:r>
          </w:p>
        </w:tc>
      </w:tr>
      <w:tr w:rsidR="00532D8C" w:rsidRPr="00CE57BE" w14:paraId="389D8BC2" w14:textId="77777777" w:rsidTr="001A6B12">
        <w:tc>
          <w:tcPr>
            <w:tcW w:w="415" w:type="pct"/>
          </w:tcPr>
          <w:p w14:paraId="2A5BB755" w14:textId="77777777" w:rsidR="00532D8C" w:rsidRPr="00CE57BE" w:rsidRDefault="00532D8C" w:rsidP="00532D8C">
            <w:pPr>
              <w:jc w:val="center"/>
              <w:rPr>
                <w:b/>
                <w:sz w:val="17"/>
                <w:szCs w:val="17"/>
              </w:rPr>
            </w:pPr>
            <w:r w:rsidRPr="00CE57BE">
              <w:rPr>
                <w:b/>
                <w:sz w:val="17"/>
                <w:szCs w:val="17"/>
              </w:rPr>
              <w:t>XXXX</w:t>
            </w:r>
          </w:p>
        </w:tc>
        <w:tc>
          <w:tcPr>
            <w:tcW w:w="291" w:type="pct"/>
          </w:tcPr>
          <w:p w14:paraId="1B94F95E" w14:textId="77777777" w:rsidR="00532D8C" w:rsidRPr="00B32C69" w:rsidRDefault="00532D8C" w:rsidP="00532D8C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  <w:vAlign w:val="center"/>
          </w:tcPr>
          <w:p w14:paraId="3D2F5B8C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CRMJ 2240</w:t>
            </w:r>
          </w:p>
        </w:tc>
        <w:tc>
          <w:tcPr>
            <w:tcW w:w="1745" w:type="pct"/>
            <w:vAlign w:val="center"/>
          </w:tcPr>
          <w:p w14:paraId="5CD7DFE0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Police Skills II</w:t>
            </w:r>
          </w:p>
        </w:tc>
        <w:tc>
          <w:tcPr>
            <w:tcW w:w="1456" w:type="pct"/>
            <w:vAlign w:val="center"/>
          </w:tcPr>
          <w:p w14:paraId="60B4824B" w14:textId="77777777" w:rsidR="00532D8C" w:rsidRPr="00CE57BE" w:rsidRDefault="00532D8C" w:rsidP="00532D8C">
            <w:pPr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Peace Officer Academy Certificate</w:t>
            </w:r>
          </w:p>
        </w:tc>
        <w:tc>
          <w:tcPr>
            <w:tcW w:w="335" w:type="pct"/>
            <w:vAlign w:val="center"/>
          </w:tcPr>
          <w:p w14:paraId="07F762FF" w14:textId="77777777" w:rsidR="00532D8C" w:rsidRPr="00CE57BE" w:rsidRDefault="00532D8C" w:rsidP="00532D8C">
            <w:pPr>
              <w:jc w:val="center"/>
              <w:rPr>
                <w:rFonts w:cs="Arial"/>
                <w:sz w:val="17"/>
                <w:szCs w:val="17"/>
              </w:rPr>
            </w:pPr>
            <w:r w:rsidRPr="00CE57BE">
              <w:rPr>
                <w:rFonts w:cs="Arial"/>
                <w:sz w:val="17"/>
                <w:szCs w:val="17"/>
              </w:rPr>
              <w:t>4</w:t>
            </w:r>
          </w:p>
        </w:tc>
      </w:tr>
      <w:tr w:rsidR="00CE57BE" w:rsidRPr="00CE57BE" w14:paraId="365FDD04" w14:textId="77777777" w:rsidTr="001A6B12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0F075105" w14:textId="77777777" w:rsidR="007669A9" w:rsidRPr="00CE57BE" w:rsidRDefault="007669A9" w:rsidP="00766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26BBE17E" w14:textId="77777777" w:rsidR="007669A9" w:rsidRPr="00CE57BE" w:rsidRDefault="007669A9" w:rsidP="00766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10C66CDA" w14:textId="77777777" w:rsidR="007669A9" w:rsidRPr="00CE57BE" w:rsidRDefault="007669A9" w:rsidP="007669A9">
            <w:pPr>
              <w:jc w:val="center"/>
              <w:rPr>
                <w:sz w:val="18"/>
                <w:szCs w:val="18"/>
              </w:rPr>
            </w:pPr>
            <w:r w:rsidRPr="00CE57BE"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274AA503" w14:textId="77777777" w:rsidR="007669A9" w:rsidRPr="00CE57BE" w:rsidRDefault="007669A9" w:rsidP="00766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75A9384E" w14:textId="77777777" w:rsidR="007669A9" w:rsidRPr="00CE57BE" w:rsidRDefault="007669A9" w:rsidP="007669A9">
            <w:pPr>
              <w:jc w:val="right"/>
              <w:rPr>
                <w:sz w:val="18"/>
                <w:szCs w:val="18"/>
              </w:rPr>
            </w:pPr>
            <w:r w:rsidRPr="00CE57BE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77E20ED4" w14:textId="77777777" w:rsidR="007669A9" w:rsidRPr="00CE57BE" w:rsidRDefault="007669A9" w:rsidP="007669A9">
            <w:pPr>
              <w:jc w:val="center"/>
              <w:rPr>
                <w:b/>
                <w:sz w:val="18"/>
                <w:szCs w:val="18"/>
              </w:rPr>
            </w:pPr>
            <w:r w:rsidRPr="00CE57BE">
              <w:rPr>
                <w:b/>
                <w:sz w:val="18"/>
                <w:szCs w:val="18"/>
              </w:rPr>
              <w:t>29</w:t>
            </w:r>
          </w:p>
        </w:tc>
      </w:tr>
      <w:tr w:rsidR="00CE57BE" w:rsidRPr="00CE57BE" w14:paraId="7D03472D" w14:textId="77777777" w:rsidTr="006013B6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16AEC1FD" w14:textId="77777777" w:rsidR="007669A9" w:rsidRPr="00CE57BE" w:rsidRDefault="007669A9" w:rsidP="0060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4F6228" w:themeFill="accent3" w:themeFillShade="80"/>
          </w:tcPr>
          <w:p w14:paraId="4954D117" w14:textId="77777777" w:rsidR="007669A9" w:rsidRPr="00CE57BE" w:rsidRDefault="007669A9" w:rsidP="0060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4F6228" w:themeFill="accent3" w:themeFillShade="80"/>
          </w:tcPr>
          <w:p w14:paraId="55E63273" w14:textId="77777777" w:rsidR="007669A9" w:rsidRPr="00CE57BE" w:rsidRDefault="007669A9" w:rsidP="0060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pct"/>
            <w:shd w:val="clear" w:color="auto" w:fill="4F6228" w:themeFill="accent3" w:themeFillShade="80"/>
          </w:tcPr>
          <w:p w14:paraId="7B2A5079" w14:textId="77777777" w:rsidR="007669A9" w:rsidRPr="00CE57BE" w:rsidRDefault="007669A9" w:rsidP="0060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4F6228" w:themeFill="accent3" w:themeFillShade="80"/>
          </w:tcPr>
          <w:p w14:paraId="215E24F9" w14:textId="77777777" w:rsidR="007669A9" w:rsidRPr="00CE57BE" w:rsidRDefault="007669A9" w:rsidP="006013B6">
            <w:pPr>
              <w:jc w:val="right"/>
              <w:rPr>
                <w:b/>
                <w:szCs w:val="18"/>
              </w:rPr>
            </w:pPr>
            <w:r w:rsidRPr="00CE57BE">
              <w:rPr>
                <w:b/>
                <w:szCs w:val="18"/>
              </w:rPr>
              <w:t>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33BD3767" w14:textId="77777777" w:rsidR="007669A9" w:rsidRPr="00CE57BE" w:rsidRDefault="00CF2DDF" w:rsidP="006013B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63-64</w:t>
            </w:r>
          </w:p>
        </w:tc>
      </w:tr>
    </w:tbl>
    <w:p w14:paraId="01CE849C" w14:textId="77777777" w:rsidR="004D23E4" w:rsidRPr="00CE57BE" w:rsidRDefault="004D23E4" w:rsidP="004D23E4">
      <w:pPr>
        <w:rPr>
          <w:rFonts w:ascii="Calibri" w:hAnsi="Calibri" w:cs="Calibri"/>
          <w:sz w:val="15"/>
          <w:szCs w:val="15"/>
        </w:rPr>
      </w:pPr>
      <w:r w:rsidRPr="00CE57BE">
        <w:rPr>
          <w:rFonts w:ascii="Calibri" w:hAnsi="Calibri" w:cs="Calibri"/>
          <w:sz w:val="15"/>
          <w:szCs w:val="15"/>
        </w:rPr>
        <w:t xml:space="preserve">c   = Can be concurrent     m = Must be concurrent </w:t>
      </w:r>
    </w:p>
    <w:p w14:paraId="6AC20081" w14:textId="77777777" w:rsidR="004D23E4" w:rsidRPr="00CE57BE" w:rsidRDefault="004D23E4" w:rsidP="004D23E4">
      <w:pPr>
        <w:rPr>
          <w:rFonts w:ascii="Calibri" w:hAnsi="Calibri" w:cs="Calibri"/>
          <w:sz w:val="15"/>
          <w:szCs w:val="15"/>
        </w:rPr>
      </w:pPr>
    </w:p>
    <w:p w14:paraId="2F9A38AC" w14:textId="77777777" w:rsidR="004D23E4" w:rsidRPr="00CE57BE" w:rsidRDefault="004D23E4" w:rsidP="004D23E4">
      <w:pPr>
        <w:pStyle w:val="Default"/>
        <w:rPr>
          <w:color w:val="auto"/>
          <w:sz w:val="15"/>
          <w:szCs w:val="15"/>
        </w:rPr>
      </w:pPr>
      <w:r w:rsidRPr="00CE57BE">
        <w:rPr>
          <w:color w:val="auto"/>
          <w:sz w:val="15"/>
          <w:szCs w:val="15"/>
        </w:rPr>
        <w:t xml:space="preserve">* All incoming students will be required to provide ACT scores or take a placement test. Based on their scores, students will be placed in appropriate English and mathematics courses.  Successful completion of developmental English, and mathematics prerequisites require a grade of C- or above in the course. Developmental </w:t>
      </w:r>
      <w:r w:rsidR="002D65E5" w:rsidRPr="00CE57BE">
        <w:rPr>
          <w:color w:val="auto"/>
          <w:sz w:val="15"/>
          <w:szCs w:val="15"/>
        </w:rPr>
        <w:t>English</w:t>
      </w:r>
      <w:r w:rsidRPr="00CE57BE">
        <w:rPr>
          <w:color w:val="auto"/>
          <w:sz w:val="15"/>
          <w:szCs w:val="15"/>
        </w:rPr>
        <w:t xml:space="preserve"> and mathematics course prerequisites can also be attained through placement testing. See the </w:t>
      </w:r>
      <w:hyperlink r:id="rId10" w:history="1">
        <w:r w:rsidR="00485622" w:rsidRPr="00CE57BE">
          <w:rPr>
            <w:rStyle w:val="Hyperlink"/>
            <w:color w:val="auto"/>
            <w:sz w:val="15"/>
            <w:szCs w:val="15"/>
          </w:rPr>
          <w:t>Standardized Testing Cutoff Scores</w:t>
        </w:r>
      </w:hyperlink>
      <w:r w:rsidRPr="00CE57BE">
        <w:rPr>
          <w:color w:val="auto"/>
          <w:sz w:val="15"/>
          <w:szCs w:val="15"/>
        </w:rPr>
        <w:t xml:space="preserve"> for specific tests and test scores.</w:t>
      </w:r>
    </w:p>
    <w:p w14:paraId="4A7CE6DD" w14:textId="77777777" w:rsidR="004D23E4" w:rsidRPr="00CE57BE" w:rsidRDefault="004D23E4" w:rsidP="004D23E4">
      <w:pPr>
        <w:pStyle w:val="Default"/>
        <w:rPr>
          <w:color w:val="auto"/>
          <w:sz w:val="15"/>
          <w:szCs w:val="15"/>
        </w:rPr>
      </w:pPr>
    </w:p>
    <w:p w14:paraId="34B197F5" w14:textId="77777777" w:rsidR="00314EF0" w:rsidRPr="00CE57BE" w:rsidRDefault="004D23E4" w:rsidP="00CE57BE">
      <w:pPr>
        <w:ind w:left="-5"/>
      </w:pPr>
      <w:r w:rsidRPr="00CE57BE">
        <w:rPr>
          <w:rFonts w:ascii="Calibri" w:hAnsi="Calibri" w:cs="Calibri"/>
          <w:sz w:val="15"/>
          <w:szCs w:val="15"/>
        </w:rPr>
        <w:lastRenderedPageBreak/>
        <w:t>The College strongly recommends that students be covered by hospitalization insurance, which can be purchased through a private carrier. To obtain a brochure regarding insurance, contact the Student Success</w:t>
      </w:r>
      <w:r w:rsidRPr="00CE57BE">
        <w:t xml:space="preserve"> </w:t>
      </w:r>
      <w:r w:rsidRPr="00CE57BE">
        <w:rPr>
          <w:rFonts w:ascii="Calibri" w:hAnsi="Calibri" w:cs="Calibri"/>
          <w:sz w:val="15"/>
          <w:szCs w:val="15"/>
        </w:rPr>
        <w:t>Center. (Rm 103 Kee Hall) or call toll free 888-755-4899, ext. 4761 or locally 419-755-4761.</w:t>
      </w:r>
      <w:r w:rsidRPr="00CE57BE">
        <w:t xml:space="preserve">       </w:t>
      </w:r>
    </w:p>
    <w:sectPr w:rsidR="00314EF0" w:rsidRPr="00CE57BE" w:rsidSect="00FB6223">
      <w:headerReference w:type="default" r:id="rId11"/>
      <w:headerReference w:type="first" r:id="rId12"/>
      <w:footerReference w:type="first" r:id="rId13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49DBF" w14:textId="77777777" w:rsidR="00F0442A" w:rsidRDefault="00F0442A" w:rsidP="00B46DBD">
      <w:r>
        <w:separator/>
      </w:r>
    </w:p>
  </w:endnote>
  <w:endnote w:type="continuationSeparator" w:id="0">
    <w:p w14:paraId="705A4091" w14:textId="77777777" w:rsidR="00F0442A" w:rsidRDefault="00F0442A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82EC1" w14:textId="11ED8C59" w:rsidR="005C3660" w:rsidRDefault="005B1A03" w:rsidP="002D65E5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6A7A" w14:textId="77777777" w:rsidR="00F0442A" w:rsidRDefault="00F0442A" w:rsidP="00B46DBD">
      <w:r>
        <w:separator/>
      </w:r>
    </w:p>
  </w:footnote>
  <w:footnote w:type="continuationSeparator" w:id="0">
    <w:p w14:paraId="78724733" w14:textId="77777777" w:rsidR="00F0442A" w:rsidRDefault="00F0442A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CEC9" w14:textId="77777777" w:rsidR="00B46DBD" w:rsidRDefault="00314EF0">
    <w:pPr>
      <w:pStyle w:val="Header"/>
    </w:pPr>
    <w:r>
      <w:t>Criminal Justice Law Enforcement - Online</w:t>
    </w:r>
  </w:p>
  <w:p w14:paraId="131BC26C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0D35" w14:textId="77777777" w:rsidR="004D23E4" w:rsidRDefault="004D23E4" w:rsidP="00DA56BF">
    <w:pPr>
      <w:spacing w:line="259" w:lineRule="auto"/>
      <w:ind w:left="720" w:right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7D4263F2" w14:textId="5563070E" w:rsidR="00CC2B29" w:rsidRDefault="00CC2B29" w:rsidP="00CC2B29">
    <w:pPr>
      <w:pStyle w:val="Heading1"/>
    </w:pPr>
    <w:r>
      <w:t xml:space="preserve">Criminal Justice – Law Enforcement ONLINE </w:t>
    </w:r>
    <w:r w:rsidR="005B1A03" w:rsidRPr="005B1A03">
      <w:rPr>
        <w:bCs/>
        <w:sz w:val="24"/>
      </w:rPr>
      <w:t>2021-2022</w:t>
    </w:r>
  </w:p>
  <w:p w14:paraId="770135DE" w14:textId="2B096BC4" w:rsidR="00CC2B29" w:rsidRPr="00CE57BE" w:rsidRDefault="00BF39AA" w:rsidP="00CC2B29">
    <w:pPr>
      <w:spacing w:after="4" w:line="250" w:lineRule="auto"/>
      <w:ind w:left="-5"/>
    </w:pPr>
    <w:r w:rsidRPr="00CE57BE">
      <w:t xml:space="preserve">Students must present a copy of a </w:t>
    </w:r>
    <w:r w:rsidR="00CC2B29" w:rsidRPr="00CE57BE">
      <w:rPr>
        <w:rFonts w:ascii="Arial" w:eastAsia="Arial" w:hAnsi="Arial" w:cs="Arial"/>
        <w:b/>
      </w:rPr>
      <w:t xml:space="preserve">Certificate of Completion </w:t>
    </w:r>
    <w:r w:rsidR="00CC2B29" w:rsidRPr="00CE57BE">
      <w:t>from any Basic Police Academy when applying to the College in order to enroll in the Law Enforcement Online pr</w:t>
    </w:r>
    <w:r w:rsidRPr="00CE57BE">
      <w:t xml:space="preserve">ogram. </w:t>
    </w:r>
    <w:r w:rsidR="00CC2B29" w:rsidRPr="00CE57BE">
      <w:t>Those eligible will receive 29 semester hours of credit towards the Associates Degree</w:t>
    </w:r>
    <w:r w:rsidRPr="00CE57BE">
      <w:t xml:space="preserve"> (see Proficiency Credits Granted at the bottom of the form)</w:t>
    </w:r>
    <w:r w:rsidR="00CC2B29" w:rsidRPr="00CE57BE">
      <w:t xml:space="preserve">. </w:t>
    </w:r>
    <w:r w:rsidRPr="00CE57BE">
      <w:t xml:space="preserve">Students may email the copy of the certificate of completion to:  </w:t>
    </w:r>
    <w:r w:rsidR="00F92E40" w:rsidRPr="00CE57BE">
      <w:t>bdunmire@ncstatecollege.edu</w:t>
    </w:r>
    <w:r w:rsidRPr="00CE57BE">
      <w:t xml:space="preserve"> </w:t>
    </w:r>
  </w:p>
  <w:p w14:paraId="047C88B4" w14:textId="77777777" w:rsidR="00CB2CB8" w:rsidRPr="004D23E4" w:rsidRDefault="00CB2CB8" w:rsidP="00DA56BF">
    <w:pPr>
      <w:tabs>
        <w:tab w:val="left" w:pos="1800"/>
        <w:tab w:val="left" w:pos="7650"/>
      </w:tabs>
      <w:spacing w:line="259" w:lineRule="auto"/>
      <w:ind w:left="720" w:right="7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C0CF8"/>
    <w:rsid w:val="001155D4"/>
    <w:rsid w:val="00141533"/>
    <w:rsid w:val="00153983"/>
    <w:rsid w:val="00166081"/>
    <w:rsid w:val="00170D34"/>
    <w:rsid w:val="00177601"/>
    <w:rsid w:val="00180700"/>
    <w:rsid w:val="00187309"/>
    <w:rsid w:val="001C2F48"/>
    <w:rsid w:val="001E279E"/>
    <w:rsid w:val="00225000"/>
    <w:rsid w:val="002463A9"/>
    <w:rsid w:val="00246D19"/>
    <w:rsid w:val="00256681"/>
    <w:rsid w:val="00270C0A"/>
    <w:rsid w:val="0028242E"/>
    <w:rsid w:val="002D65E5"/>
    <w:rsid w:val="002F47D0"/>
    <w:rsid w:val="00313B76"/>
    <w:rsid w:val="00314EF0"/>
    <w:rsid w:val="003271D3"/>
    <w:rsid w:val="00342BC6"/>
    <w:rsid w:val="00366CC2"/>
    <w:rsid w:val="00383EB0"/>
    <w:rsid w:val="003948C2"/>
    <w:rsid w:val="003B4147"/>
    <w:rsid w:val="004101F9"/>
    <w:rsid w:val="004163CB"/>
    <w:rsid w:val="00417C1A"/>
    <w:rsid w:val="00440C58"/>
    <w:rsid w:val="00473F2B"/>
    <w:rsid w:val="00485622"/>
    <w:rsid w:val="004B7504"/>
    <w:rsid w:val="004D23E4"/>
    <w:rsid w:val="004E4A64"/>
    <w:rsid w:val="004E65F6"/>
    <w:rsid w:val="00510D57"/>
    <w:rsid w:val="005170B7"/>
    <w:rsid w:val="00532D8C"/>
    <w:rsid w:val="00537173"/>
    <w:rsid w:val="00576949"/>
    <w:rsid w:val="0058440A"/>
    <w:rsid w:val="005A6946"/>
    <w:rsid w:val="005B1A03"/>
    <w:rsid w:val="005C3660"/>
    <w:rsid w:val="005C44BC"/>
    <w:rsid w:val="005D7BBA"/>
    <w:rsid w:val="005E4ECC"/>
    <w:rsid w:val="00612B9A"/>
    <w:rsid w:val="0061730C"/>
    <w:rsid w:val="00630211"/>
    <w:rsid w:val="0066453E"/>
    <w:rsid w:val="00665C68"/>
    <w:rsid w:val="006E3637"/>
    <w:rsid w:val="00723D74"/>
    <w:rsid w:val="00736C97"/>
    <w:rsid w:val="007669A9"/>
    <w:rsid w:val="007772D4"/>
    <w:rsid w:val="007A737B"/>
    <w:rsid w:val="007B04EC"/>
    <w:rsid w:val="007C1334"/>
    <w:rsid w:val="007F15E8"/>
    <w:rsid w:val="007F23F4"/>
    <w:rsid w:val="0083226A"/>
    <w:rsid w:val="0083426C"/>
    <w:rsid w:val="0087178B"/>
    <w:rsid w:val="00896A2A"/>
    <w:rsid w:val="008C6063"/>
    <w:rsid w:val="008D0B38"/>
    <w:rsid w:val="00917EEF"/>
    <w:rsid w:val="00932127"/>
    <w:rsid w:val="00934C7C"/>
    <w:rsid w:val="0094726E"/>
    <w:rsid w:val="009537C4"/>
    <w:rsid w:val="00957CF4"/>
    <w:rsid w:val="009A0FD2"/>
    <w:rsid w:val="009A1A7D"/>
    <w:rsid w:val="009A2339"/>
    <w:rsid w:val="009A4C2B"/>
    <w:rsid w:val="009A76A1"/>
    <w:rsid w:val="009B55DE"/>
    <w:rsid w:val="009D5A15"/>
    <w:rsid w:val="009F7AA5"/>
    <w:rsid w:val="00A319E3"/>
    <w:rsid w:val="00A3217F"/>
    <w:rsid w:val="00A46D28"/>
    <w:rsid w:val="00A860F0"/>
    <w:rsid w:val="00AD39E9"/>
    <w:rsid w:val="00AD49C8"/>
    <w:rsid w:val="00AF31C5"/>
    <w:rsid w:val="00AF339E"/>
    <w:rsid w:val="00B00D7A"/>
    <w:rsid w:val="00B0739F"/>
    <w:rsid w:val="00B32C69"/>
    <w:rsid w:val="00B46DBD"/>
    <w:rsid w:val="00B47699"/>
    <w:rsid w:val="00B617EB"/>
    <w:rsid w:val="00B738B0"/>
    <w:rsid w:val="00B80884"/>
    <w:rsid w:val="00B8277B"/>
    <w:rsid w:val="00BD72B7"/>
    <w:rsid w:val="00BF2AB2"/>
    <w:rsid w:val="00BF39AA"/>
    <w:rsid w:val="00C04D93"/>
    <w:rsid w:val="00C07F27"/>
    <w:rsid w:val="00C51739"/>
    <w:rsid w:val="00CA7E90"/>
    <w:rsid w:val="00CB0947"/>
    <w:rsid w:val="00CB0A29"/>
    <w:rsid w:val="00CB2CB8"/>
    <w:rsid w:val="00CB74E6"/>
    <w:rsid w:val="00CC2B29"/>
    <w:rsid w:val="00CD6A74"/>
    <w:rsid w:val="00CE57BE"/>
    <w:rsid w:val="00CF1F20"/>
    <w:rsid w:val="00CF2DDF"/>
    <w:rsid w:val="00D0621B"/>
    <w:rsid w:val="00D945F2"/>
    <w:rsid w:val="00DA56BF"/>
    <w:rsid w:val="00DB71BF"/>
    <w:rsid w:val="00DD0119"/>
    <w:rsid w:val="00DD234C"/>
    <w:rsid w:val="00DE6B3F"/>
    <w:rsid w:val="00DE77CB"/>
    <w:rsid w:val="00DF61C7"/>
    <w:rsid w:val="00E023D3"/>
    <w:rsid w:val="00E03785"/>
    <w:rsid w:val="00E45212"/>
    <w:rsid w:val="00E6645C"/>
    <w:rsid w:val="00EB5835"/>
    <w:rsid w:val="00ED37CA"/>
    <w:rsid w:val="00ED7E21"/>
    <w:rsid w:val="00F0442A"/>
    <w:rsid w:val="00F045B9"/>
    <w:rsid w:val="00F420C0"/>
    <w:rsid w:val="00F52614"/>
    <w:rsid w:val="00F71956"/>
    <w:rsid w:val="00F92E40"/>
    <w:rsid w:val="00F9335D"/>
    <w:rsid w:val="00F95525"/>
    <w:rsid w:val="00FA3B71"/>
    <w:rsid w:val="00FA6F85"/>
    <w:rsid w:val="00FB6223"/>
    <w:rsid w:val="00FC32A4"/>
    <w:rsid w:val="00FD761D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0363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C2B29"/>
    <w:pPr>
      <w:keepNext/>
      <w:keepLines/>
      <w:spacing w:line="259" w:lineRule="auto"/>
      <w:ind w:left="79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B29"/>
    <w:rPr>
      <w:rFonts w:ascii="Arial" w:eastAsia="Arial" w:hAnsi="Arial" w:cs="Arial"/>
      <w:b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314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9E63-E683-48A9-9373-382A53F0C8D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53d4979-a495-4cb7-995d-a469ce895ab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FE7829-B4D6-41B7-B127-50A11139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A4ABD-7AAD-4748-BFCA-3036DEF8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E4C8C-FA50-4F09-8558-45157F91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Timberlake</dc:creator>
  <cp:lastModifiedBy>Gina Kamwithi</cp:lastModifiedBy>
  <cp:revision>3</cp:revision>
  <cp:lastPrinted>2020-04-30T12:44:00Z</cp:lastPrinted>
  <dcterms:created xsi:type="dcterms:W3CDTF">2021-03-16T00:26:00Z</dcterms:created>
  <dcterms:modified xsi:type="dcterms:W3CDTF">2021-03-16T00:27:00Z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